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2A5" w:rsidRDefault="00100E90" w:rsidP="008D32A5">
      <w:pPr>
        <w:jc w:val="right"/>
        <w:rPr>
          <w:b/>
          <w:szCs w:val="24"/>
        </w:rPr>
      </w:pPr>
      <w:r>
        <w:t xml:space="preserve"> </w:t>
      </w:r>
      <w:r w:rsidR="008D32A5">
        <w:rPr>
          <w:b/>
          <w:szCs w:val="24"/>
        </w:rPr>
        <w:t>Приложение 2</w:t>
      </w:r>
    </w:p>
    <w:p w:rsidR="008D32A5" w:rsidRDefault="008D32A5" w:rsidP="008D32A5">
      <w:pPr>
        <w:spacing w:after="0"/>
        <w:jc w:val="right"/>
        <w:rPr>
          <w:b/>
          <w:i/>
          <w:szCs w:val="24"/>
        </w:rPr>
      </w:pPr>
      <w:proofErr w:type="gramStart"/>
      <w:r>
        <w:rPr>
          <w:bCs/>
          <w:szCs w:val="24"/>
        </w:rPr>
        <w:t>к</w:t>
      </w:r>
      <w:proofErr w:type="gramEnd"/>
      <w:r>
        <w:rPr>
          <w:bCs/>
          <w:szCs w:val="24"/>
        </w:rPr>
        <w:t xml:space="preserve"> ОПОП по</w:t>
      </w:r>
      <w:r>
        <w:rPr>
          <w:b/>
          <w:szCs w:val="24"/>
        </w:rPr>
        <w:t xml:space="preserve"> </w:t>
      </w:r>
      <w:r>
        <w:rPr>
          <w:i/>
          <w:iCs/>
          <w:szCs w:val="24"/>
        </w:rPr>
        <w:t>специальности</w:t>
      </w:r>
      <w:r>
        <w:rPr>
          <w:b/>
          <w:i/>
          <w:szCs w:val="24"/>
        </w:rPr>
        <w:t xml:space="preserve"> </w:t>
      </w:r>
      <w:r>
        <w:rPr>
          <w:b/>
          <w:i/>
          <w:szCs w:val="24"/>
        </w:rPr>
        <w:br/>
      </w:r>
      <w:r>
        <w:t>22.02.06</w:t>
      </w:r>
      <w:r>
        <w:rPr>
          <w:sz w:val="28"/>
        </w:rPr>
        <w:t xml:space="preserve">  </w:t>
      </w:r>
      <w:r>
        <w:t>Сварочное производство</w:t>
      </w:r>
      <w:r>
        <w:rPr>
          <w:b/>
        </w:rPr>
        <w:t xml:space="preserve"> </w:t>
      </w:r>
      <w:r>
        <w:t xml:space="preserve"> </w:t>
      </w: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i/>
        </w:rPr>
      </w:pPr>
    </w:p>
    <w:p w:rsidR="008D32A5" w:rsidRDefault="008D32A5" w:rsidP="008D32A5">
      <w:pPr>
        <w:jc w:val="center"/>
        <w:rPr>
          <w:b/>
          <w:szCs w:val="24"/>
        </w:rPr>
      </w:pPr>
    </w:p>
    <w:p w:rsidR="008D32A5" w:rsidRDefault="008D32A5" w:rsidP="008D32A5">
      <w:pPr>
        <w:jc w:val="center"/>
        <w:rPr>
          <w:b/>
          <w:szCs w:val="24"/>
        </w:rPr>
      </w:pPr>
      <w:r>
        <w:rPr>
          <w:b/>
          <w:szCs w:val="24"/>
        </w:rPr>
        <w:t>РАБОЧАЯ ПРОГРАММА УЧЕБНОЙ ДИСЦИПЛИНЫ</w:t>
      </w:r>
    </w:p>
    <w:p w:rsidR="008D32A5" w:rsidRDefault="008D32A5" w:rsidP="008D32A5">
      <w:pPr>
        <w:jc w:val="center"/>
        <w:rPr>
          <w:b/>
          <w:i/>
          <w:szCs w:val="24"/>
          <w:u w:val="single"/>
        </w:rPr>
      </w:pPr>
      <w:r>
        <w:t>ОГСЭ. 05</w:t>
      </w:r>
      <w:r>
        <w:rPr>
          <w:sz w:val="28"/>
        </w:rPr>
        <w:t xml:space="preserve"> «</w:t>
      </w:r>
      <w:r>
        <w:t>Русский язык и культура речи»</w:t>
      </w:r>
    </w:p>
    <w:p w:rsidR="008D32A5" w:rsidRDefault="008D32A5" w:rsidP="008D32A5">
      <w:pPr>
        <w:rPr>
          <w:b/>
          <w:i/>
          <w:szCs w:val="24"/>
        </w:rPr>
      </w:pPr>
    </w:p>
    <w:p w:rsidR="008D32A5" w:rsidRDefault="008D32A5" w:rsidP="008D32A5">
      <w:pPr>
        <w:rPr>
          <w:b/>
          <w:i/>
        </w:rPr>
      </w:pPr>
    </w:p>
    <w:p w:rsidR="008D32A5" w:rsidRDefault="008D32A5" w:rsidP="008D32A5">
      <w:pPr>
        <w:rPr>
          <w:b/>
          <w:i/>
        </w:rPr>
      </w:pPr>
    </w:p>
    <w:p w:rsidR="008D32A5" w:rsidRDefault="008D32A5" w:rsidP="008D32A5">
      <w:pPr>
        <w:rPr>
          <w:b/>
          <w:i/>
        </w:rPr>
      </w:pPr>
    </w:p>
    <w:p w:rsidR="008D32A5" w:rsidRDefault="008D32A5" w:rsidP="008D32A5">
      <w:pPr>
        <w:rPr>
          <w:b/>
          <w:i/>
        </w:rPr>
      </w:pPr>
    </w:p>
    <w:p w:rsidR="008D32A5" w:rsidRDefault="008D32A5" w:rsidP="008D32A5">
      <w:pPr>
        <w:rPr>
          <w:b/>
          <w:i/>
        </w:rPr>
      </w:pPr>
    </w:p>
    <w:p w:rsidR="008D32A5" w:rsidRDefault="008D32A5" w:rsidP="008D32A5">
      <w:pPr>
        <w:rPr>
          <w:b/>
          <w:i/>
        </w:rPr>
      </w:pPr>
    </w:p>
    <w:p w:rsidR="008D32A5" w:rsidRDefault="008D32A5" w:rsidP="008D32A5">
      <w:pPr>
        <w:rPr>
          <w:b/>
          <w:i/>
        </w:rPr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</w:p>
    <w:p w:rsidR="008D32A5" w:rsidRDefault="008D32A5" w:rsidP="008D32A5">
      <w:pPr>
        <w:spacing w:after="205" w:line="240" w:lineRule="auto"/>
        <w:ind w:left="0" w:firstLine="0"/>
        <w:jc w:val="center"/>
      </w:pPr>
      <w:r>
        <w:t>2022 г.</w:t>
      </w:r>
    </w:p>
    <w:p w:rsidR="005E3524" w:rsidRDefault="00100E90">
      <w:pPr>
        <w:spacing w:after="102" w:line="240" w:lineRule="auto"/>
        <w:ind w:left="0" w:firstLine="0"/>
        <w:jc w:val="left"/>
      </w:pPr>
      <w:r>
        <w:lastRenderedPageBreak/>
        <w:t xml:space="preserve"> </w:t>
      </w:r>
    </w:p>
    <w:p w:rsidR="005E3524" w:rsidRDefault="00100E90">
      <w:pPr>
        <w:pStyle w:val="1"/>
      </w:pPr>
      <w:r>
        <w:t xml:space="preserve">СОДЕРЖАНИЕ </w:t>
      </w:r>
    </w:p>
    <w:p w:rsidR="005E3524" w:rsidRDefault="00100E90">
      <w:pPr>
        <w:spacing w:after="53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8724" w:type="dxa"/>
        <w:tblInd w:w="0" w:type="dxa"/>
        <w:tblLook w:val="04A0" w:firstRow="1" w:lastRow="0" w:firstColumn="1" w:lastColumn="0" w:noHBand="0" w:noVBand="1"/>
      </w:tblPr>
      <w:tblGrid>
        <w:gridCol w:w="8373"/>
        <w:gridCol w:w="351"/>
      </w:tblGrid>
      <w:tr w:rsidR="005E3524">
        <w:trPr>
          <w:trHeight w:val="339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0" w:line="276" w:lineRule="auto"/>
              <w:ind w:left="283" w:firstLine="0"/>
              <w:jc w:val="left"/>
            </w:pPr>
            <w:r>
              <w:t xml:space="preserve">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0" w:line="276" w:lineRule="auto"/>
              <w:ind w:left="139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5E3524">
        <w:trPr>
          <w:trHeight w:val="956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38" w:line="268" w:lineRule="auto"/>
              <w:ind w:left="643" w:hanging="360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>ОБЩАЯ ХАРАКТЕРИСТИКА РАБОЧЕЙ</w:t>
            </w:r>
            <w:r w:rsidR="00B470D8">
              <w:t xml:space="preserve"> </w:t>
            </w:r>
            <w:bookmarkStart w:id="0" w:name="_GoBack"/>
            <w:bookmarkEnd w:id="0"/>
            <w:r w:rsidR="004259E5">
              <w:t xml:space="preserve">ПРОГРАММЫ УЧЕБНОЙ </w:t>
            </w:r>
            <w:r>
              <w:t xml:space="preserve">ДИСЦИПЛИНЫ </w:t>
            </w:r>
            <w:r w:rsidR="004259E5">
              <w:t xml:space="preserve"> </w:t>
            </w:r>
          </w:p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0" w:line="276" w:lineRule="auto"/>
              <w:ind w:left="70" w:firstLine="0"/>
            </w:pPr>
            <w:r>
              <w:rPr>
                <w:sz w:val="28"/>
              </w:rPr>
              <w:t xml:space="preserve"> </w:t>
            </w:r>
          </w:p>
        </w:tc>
      </w:tr>
      <w:tr w:rsidR="005E3524">
        <w:trPr>
          <w:trHeight w:val="635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39" w:line="240" w:lineRule="auto"/>
              <w:ind w:left="283" w:firstLine="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СТРУКТУРА И СОДЕРЖАНИЕ УЧЕБНОЙ ДИСЦИПЛИНЫ </w:t>
            </w:r>
          </w:p>
          <w:p w:rsidR="005E3524" w:rsidRDefault="00100E90">
            <w:pPr>
              <w:spacing w:after="0" w:line="276" w:lineRule="auto"/>
              <w:ind w:left="283" w:firstLine="0"/>
              <w:jc w:val="left"/>
            </w:pPr>
            <w:r>
              <w:t xml:space="preserve">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0" w:line="276" w:lineRule="auto"/>
              <w:ind w:left="70" w:firstLine="0"/>
            </w:pPr>
            <w:r>
              <w:rPr>
                <w:sz w:val="28"/>
              </w:rPr>
              <w:t xml:space="preserve"> </w:t>
            </w:r>
          </w:p>
        </w:tc>
      </w:tr>
      <w:tr w:rsidR="005E3524">
        <w:trPr>
          <w:trHeight w:val="652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39" w:line="240" w:lineRule="auto"/>
              <w:ind w:left="283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УСЛОВИЯ РЕАЛИЗАЦИИ УЧЕБНОЙ ДИСЦИПЛИНЫ </w:t>
            </w:r>
          </w:p>
          <w:p w:rsidR="005E3524" w:rsidRDefault="00100E90">
            <w:pPr>
              <w:spacing w:after="0" w:line="276" w:lineRule="auto"/>
              <w:ind w:left="569" w:firstLine="0"/>
              <w:jc w:val="left"/>
            </w:pPr>
            <w:r>
              <w:t xml:space="preserve">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0" w:line="276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5E3524">
        <w:trPr>
          <w:trHeight w:val="356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0" w:line="276" w:lineRule="auto"/>
              <w:ind w:left="283" w:firstLine="0"/>
              <w:jc w:val="left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КОНТРОЛЬ </w:t>
            </w:r>
            <w:r>
              <w:tab/>
              <w:t xml:space="preserve">И </w:t>
            </w:r>
            <w:r>
              <w:tab/>
              <w:t xml:space="preserve">ОЦЕНКА </w:t>
            </w:r>
            <w:r>
              <w:tab/>
              <w:t xml:space="preserve">РЕЗУЛЬТАТОВ </w:t>
            </w:r>
            <w:r>
              <w:tab/>
              <w:t xml:space="preserve">ОСВОЕНИЯ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5E3524" w:rsidRDefault="00100E90">
            <w:pPr>
              <w:spacing w:after="0" w:line="276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</w:tbl>
    <w:p w:rsidR="005E3524" w:rsidRDefault="00100E90">
      <w:pPr>
        <w:ind w:left="643" w:firstLine="0"/>
      </w:pPr>
      <w:r>
        <w:t xml:space="preserve">УЧЕБНОЙ ДИСЦИПЛИНЫ </w:t>
      </w:r>
    </w:p>
    <w:p w:rsidR="005E3524" w:rsidRDefault="00100E90">
      <w:pPr>
        <w:spacing w:after="39" w:line="240" w:lineRule="auto"/>
        <w:ind w:left="283" w:firstLine="0"/>
        <w:jc w:val="left"/>
      </w:pPr>
      <w:r>
        <w:t xml:space="preserve"> </w:t>
      </w:r>
    </w:p>
    <w:p w:rsidR="005E3524" w:rsidRDefault="00100E90">
      <w:pPr>
        <w:spacing w:after="39" w:line="240" w:lineRule="auto"/>
        <w:ind w:left="0" w:firstLine="0"/>
        <w:jc w:val="left"/>
      </w:pPr>
      <w:r>
        <w:t xml:space="preserve"> </w:t>
      </w:r>
    </w:p>
    <w:p w:rsidR="005E3524" w:rsidRDefault="00100E90">
      <w:pPr>
        <w:spacing w:after="0" w:line="240" w:lineRule="auto"/>
        <w:ind w:left="0" w:firstLine="0"/>
        <w:jc w:val="center"/>
      </w:pPr>
      <w:r>
        <w:rPr>
          <w:i/>
        </w:rPr>
        <w:t xml:space="preserve"> </w:t>
      </w:r>
      <w:r>
        <w:br w:type="page"/>
      </w:r>
    </w:p>
    <w:p w:rsidR="005E3524" w:rsidRDefault="00100E90">
      <w:pPr>
        <w:pStyle w:val="1"/>
        <w:spacing w:after="106"/>
      </w:pPr>
      <w:r>
        <w:lastRenderedPageBreak/>
        <w:t>1. ОБЩАЯ ХАРАКТЕРИСТИКА РАБОЧЕЙ</w:t>
      </w:r>
      <w:r>
        <w:rPr>
          <w:b w:val="0"/>
          <w:sz w:val="24"/>
        </w:rPr>
        <w:t xml:space="preserve"> </w:t>
      </w:r>
      <w:r>
        <w:t xml:space="preserve">УЧЕБНОЙ </w:t>
      </w:r>
    </w:p>
    <w:p w:rsidR="005E3524" w:rsidRDefault="00100E90">
      <w:pPr>
        <w:spacing w:after="1" w:line="240" w:lineRule="auto"/>
        <w:ind w:left="357" w:right="-15" w:hanging="10"/>
        <w:jc w:val="left"/>
      </w:pPr>
      <w:r>
        <w:rPr>
          <w:b/>
          <w:sz w:val="28"/>
        </w:rPr>
        <w:t xml:space="preserve">ДИСЦИПЛИНЫ ОГСЭ. 05 РУССКИЙ ЯЗЫК И КУЛЬТУРА РЕЧИ </w:t>
      </w:r>
    </w:p>
    <w:p w:rsidR="005E3524" w:rsidRDefault="00100E90">
      <w:pPr>
        <w:spacing w:after="95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E3524" w:rsidRDefault="00100E90">
      <w:pPr>
        <w:spacing w:after="42" w:line="240" w:lineRule="auto"/>
        <w:ind w:left="10" w:hanging="10"/>
        <w:jc w:val="left"/>
      </w:pPr>
      <w:r>
        <w:rPr>
          <w:b/>
        </w:rPr>
        <w:t>1.1.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Место дисциплины в структуре основной образовательной программы:  </w:t>
      </w:r>
    </w:p>
    <w:p w:rsidR="005E3524" w:rsidRDefault="00100E90">
      <w:pPr>
        <w:ind w:right="418" w:firstLine="420"/>
      </w:pPr>
      <w:r>
        <w:t>Рабочая программа учебной дисциплины</w:t>
      </w:r>
      <w:r>
        <w:rPr>
          <w:b/>
        </w:rPr>
        <w:t xml:space="preserve"> </w:t>
      </w:r>
      <w:r>
        <w:t>ОГСЭ. 05</w:t>
      </w:r>
      <w:r>
        <w:rPr>
          <w:sz w:val="28"/>
        </w:rPr>
        <w:t xml:space="preserve"> </w:t>
      </w:r>
      <w:r>
        <w:t xml:space="preserve">Русский язык и культура речи является частью рабочей основной профессиональной образовательной программы в соответствии с ФГОС по специальности СПО: </w:t>
      </w:r>
      <w:proofErr w:type="gramStart"/>
      <w:r>
        <w:rPr>
          <w:b/>
        </w:rPr>
        <w:t>22.02.06</w:t>
      </w:r>
      <w:r>
        <w:rPr>
          <w:b/>
          <w:sz w:val="28"/>
        </w:rPr>
        <w:t xml:space="preserve">  </w:t>
      </w:r>
      <w:r>
        <w:rPr>
          <w:b/>
        </w:rPr>
        <w:t>Сварочное</w:t>
      </w:r>
      <w:proofErr w:type="gramEnd"/>
      <w:r>
        <w:rPr>
          <w:b/>
        </w:rPr>
        <w:t xml:space="preserve"> производство </w:t>
      </w:r>
      <w:r>
        <w:t xml:space="preserve"> </w:t>
      </w:r>
    </w:p>
    <w:p w:rsidR="005E3524" w:rsidRDefault="00100E90" w:rsidP="00635363">
      <w:pPr>
        <w:ind w:right="86" w:firstLine="0"/>
      </w:pPr>
      <w:r>
        <w:t xml:space="preserve">Особое значение дисциплина имеет при формировании и развитии ОК 02, ОК 03, ОК 06. </w:t>
      </w:r>
    </w:p>
    <w:p w:rsidR="005E3524" w:rsidRDefault="00100E90" w:rsidP="00635363">
      <w:pPr>
        <w:spacing w:after="90" w:line="240" w:lineRule="auto"/>
        <w:ind w:left="0" w:firstLine="0"/>
        <w:jc w:val="left"/>
      </w:pPr>
      <w:r>
        <w:t xml:space="preserve"> </w:t>
      </w:r>
      <w:r>
        <w:rPr>
          <w:b/>
        </w:rPr>
        <w:t>1.2. Цель и планируемые результаты освоения дисциплины:</w:t>
      </w:r>
      <w:r>
        <w:t xml:space="preserve">  </w:t>
      </w:r>
    </w:p>
    <w:p w:rsidR="005E3524" w:rsidRDefault="00100E90">
      <w:pPr>
        <w:ind w:right="419"/>
      </w:pPr>
      <w:r>
        <w:rPr>
          <w:b/>
        </w:rPr>
        <w:t xml:space="preserve">Основной целью дисциплины </w:t>
      </w:r>
      <w:r>
        <w:t xml:space="preserve">является формирование у студентов базовых навыков коммуникативной компетенции в различных речевых ситуациях как устной, так и письменной речи, повышение уровня их кругозора, общей культуры, а также культуры мышления, умение соотносить языковые средства с конкретными целями, ситуациями, условиями и задачами речевого общения. </w:t>
      </w:r>
    </w:p>
    <w:p w:rsidR="005E3524" w:rsidRDefault="00100E90">
      <w:pPr>
        <w:ind w:firstLine="283"/>
      </w:pPr>
      <w:r>
        <w:t xml:space="preserve">В рамках программы учебной дисциплины обучающимися осваиваются умения и знания </w:t>
      </w:r>
    </w:p>
    <w:p w:rsidR="005E3524" w:rsidRDefault="00100E90">
      <w:pPr>
        <w:spacing w:after="39" w:line="240" w:lineRule="auto"/>
        <w:ind w:left="283" w:firstLine="0"/>
        <w:jc w:val="left"/>
      </w:pPr>
      <w:r>
        <w:t xml:space="preserve">  </w:t>
      </w:r>
    </w:p>
    <w:tbl>
      <w:tblPr>
        <w:tblStyle w:val="TableGrid"/>
        <w:tblW w:w="9686" w:type="dxa"/>
        <w:tblInd w:w="-108" w:type="dxa"/>
        <w:tblCellMar>
          <w:top w:w="5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419"/>
        <w:gridCol w:w="4787"/>
        <w:gridCol w:w="3480"/>
      </w:tblGrid>
      <w:tr w:rsidR="005E3524" w:rsidTr="00635363">
        <w:trPr>
          <w:trHeight w:val="80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4" w:right="25" w:firstLine="0"/>
              <w:jc w:val="center"/>
            </w:pPr>
            <w:r>
              <w:t xml:space="preserve"> </w:t>
            </w:r>
            <w:r w:rsidR="00635363">
              <w:t>Код ОК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Умения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Знания </w:t>
            </w:r>
          </w:p>
        </w:tc>
      </w:tr>
      <w:tr w:rsidR="005E3524" w:rsidTr="00635363">
        <w:trPr>
          <w:trHeight w:val="61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244" w:line="240" w:lineRule="auto"/>
              <w:ind w:left="0" w:firstLine="0"/>
              <w:jc w:val="left"/>
            </w:pPr>
            <w:r>
              <w:t xml:space="preserve">ОК 01.  </w:t>
            </w:r>
          </w:p>
          <w:p w:rsidR="005E3524" w:rsidRDefault="00100E90">
            <w:pPr>
              <w:spacing w:after="244" w:line="240" w:lineRule="auto"/>
              <w:ind w:left="0" w:firstLine="0"/>
              <w:jc w:val="left"/>
            </w:pPr>
            <w:r>
              <w:t xml:space="preserve">ОК 02.  </w:t>
            </w:r>
          </w:p>
          <w:p w:rsidR="005E3524" w:rsidRDefault="00100E90">
            <w:pPr>
              <w:spacing w:after="244" w:line="240" w:lineRule="auto"/>
              <w:ind w:left="0" w:firstLine="0"/>
              <w:jc w:val="left"/>
            </w:pPr>
            <w:r>
              <w:t xml:space="preserve">ОК 03.  </w:t>
            </w:r>
          </w:p>
          <w:p w:rsidR="005E3524" w:rsidRDefault="00100E90">
            <w:pPr>
              <w:spacing w:after="244" w:line="240" w:lineRule="auto"/>
              <w:ind w:left="0" w:firstLine="0"/>
              <w:jc w:val="left"/>
            </w:pPr>
            <w:r>
              <w:t xml:space="preserve">ОК 04.  </w:t>
            </w:r>
          </w:p>
          <w:p w:rsidR="005E3524" w:rsidRDefault="00100E90">
            <w:pPr>
              <w:spacing w:after="244" w:line="240" w:lineRule="auto"/>
              <w:ind w:left="0" w:firstLine="0"/>
              <w:jc w:val="left"/>
            </w:pPr>
            <w:r>
              <w:t xml:space="preserve">ОК 05. </w:t>
            </w:r>
          </w:p>
          <w:p w:rsidR="005E3524" w:rsidRDefault="00100E90">
            <w:pPr>
              <w:spacing w:after="244" w:line="240" w:lineRule="auto"/>
              <w:ind w:left="0" w:firstLine="0"/>
              <w:jc w:val="left"/>
            </w:pPr>
            <w:r>
              <w:t xml:space="preserve">ОК 06. </w:t>
            </w:r>
          </w:p>
          <w:p w:rsidR="005E3524" w:rsidRDefault="00100E90">
            <w:pPr>
              <w:spacing w:after="244" w:line="240" w:lineRule="auto"/>
              <w:ind w:left="0" w:firstLine="0"/>
              <w:jc w:val="left"/>
            </w:pPr>
            <w:r>
              <w:t xml:space="preserve">ОК 07. </w:t>
            </w:r>
          </w:p>
          <w:p w:rsidR="005E3524" w:rsidRDefault="00100E90">
            <w:pPr>
              <w:spacing w:after="244" w:line="240" w:lineRule="auto"/>
              <w:ind w:left="0" w:firstLine="0"/>
              <w:jc w:val="left"/>
            </w:pPr>
            <w:r>
              <w:t xml:space="preserve">ОК 08. </w:t>
            </w:r>
          </w:p>
          <w:p w:rsidR="005E3524" w:rsidRDefault="00100E90">
            <w:pPr>
              <w:spacing w:after="250" w:line="240" w:lineRule="auto"/>
              <w:ind w:left="0" w:firstLine="0"/>
              <w:jc w:val="left"/>
            </w:pPr>
            <w:r>
              <w:t xml:space="preserve">ОК 09. </w:t>
            </w:r>
          </w:p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numPr>
                <w:ilvl w:val="0"/>
                <w:numId w:val="8"/>
              </w:numPr>
              <w:spacing w:after="45" w:line="234" w:lineRule="auto"/>
              <w:ind w:firstLine="0"/>
            </w:pPr>
            <w:proofErr w:type="gramStart"/>
            <w:r>
              <w:t>строить</w:t>
            </w:r>
            <w:proofErr w:type="gramEnd"/>
            <w:r>
              <w:t xml:space="preserve"> свою речь в соответствии с языковыми, коммуникативными, </w:t>
            </w:r>
          </w:p>
          <w:p w:rsidR="005E3524" w:rsidRDefault="00100E90">
            <w:pPr>
              <w:spacing w:after="325" w:line="240" w:lineRule="auto"/>
              <w:ind w:left="0" w:firstLine="0"/>
              <w:jc w:val="left"/>
            </w:pPr>
            <w:proofErr w:type="gramStart"/>
            <w:r>
              <w:t>этическими</w:t>
            </w:r>
            <w:proofErr w:type="gramEnd"/>
            <w:r>
              <w:t xml:space="preserve"> нормами; </w:t>
            </w:r>
          </w:p>
          <w:p w:rsidR="005E3524" w:rsidRDefault="00100E90">
            <w:pPr>
              <w:numPr>
                <w:ilvl w:val="0"/>
                <w:numId w:val="8"/>
              </w:numPr>
              <w:spacing w:after="45" w:line="234" w:lineRule="auto"/>
              <w:ind w:firstLine="0"/>
            </w:pPr>
            <w:proofErr w:type="gramStart"/>
            <w:r>
              <w:t>анализировать</w:t>
            </w:r>
            <w:proofErr w:type="gramEnd"/>
            <w:r>
              <w:t xml:space="preserve"> свою речь с точки зрения ее нормативности, уместности и </w:t>
            </w:r>
          </w:p>
          <w:p w:rsidR="005E3524" w:rsidRDefault="00100E90">
            <w:pPr>
              <w:spacing w:after="325" w:line="240" w:lineRule="auto"/>
              <w:ind w:left="0" w:firstLine="0"/>
              <w:jc w:val="left"/>
            </w:pPr>
            <w:proofErr w:type="gramStart"/>
            <w:r>
              <w:t>целесообразности</w:t>
            </w:r>
            <w:proofErr w:type="gramEnd"/>
            <w:r>
              <w:t xml:space="preserve">; </w:t>
            </w:r>
          </w:p>
          <w:p w:rsidR="005E3524" w:rsidRDefault="00100E90">
            <w:pPr>
              <w:numPr>
                <w:ilvl w:val="0"/>
                <w:numId w:val="8"/>
              </w:numPr>
              <w:spacing w:after="323" w:line="234" w:lineRule="auto"/>
              <w:ind w:firstLine="0"/>
            </w:pPr>
            <w:proofErr w:type="gramStart"/>
            <w:r>
              <w:t>устранять</w:t>
            </w:r>
            <w:proofErr w:type="gramEnd"/>
            <w:r>
              <w:t xml:space="preserve"> ошибки и недочеты устной и письменной речи; </w:t>
            </w:r>
          </w:p>
          <w:p w:rsidR="005E3524" w:rsidRDefault="00100E90">
            <w:pPr>
              <w:numPr>
                <w:ilvl w:val="0"/>
                <w:numId w:val="8"/>
              </w:numPr>
              <w:spacing w:after="281" w:line="240" w:lineRule="auto"/>
              <w:ind w:firstLine="0"/>
            </w:pPr>
            <w:proofErr w:type="gramStart"/>
            <w:r>
              <w:t>пользоваться</w:t>
            </w:r>
            <w:proofErr w:type="gramEnd"/>
            <w:r>
              <w:t xml:space="preserve"> словарями русского языка.</w:t>
            </w:r>
            <w:r>
              <w:rPr>
                <w:b/>
              </w:rPr>
              <w:t xml:space="preserve"> </w:t>
            </w:r>
          </w:p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numPr>
                <w:ilvl w:val="0"/>
                <w:numId w:val="9"/>
              </w:numPr>
              <w:spacing w:after="44" w:line="238" w:lineRule="auto"/>
              <w:ind w:right="2" w:firstLine="0"/>
            </w:pPr>
            <w:proofErr w:type="gramStart"/>
            <w:r>
              <w:t>различия</w:t>
            </w:r>
            <w:proofErr w:type="gramEnd"/>
            <w:r>
              <w:t xml:space="preserve"> между языком и речью; функции языка как средства формирования и </w:t>
            </w:r>
          </w:p>
          <w:p w:rsidR="005E3524" w:rsidRDefault="00100E90">
            <w:pPr>
              <w:spacing w:after="321" w:line="240" w:lineRule="auto"/>
              <w:ind w:left="0" w:firstLine="0"/>
              <w:jc w:val="left"/>
            </w:pPr>
            <w:proofErr w:type="gramStart"/>
            <w:r>
              <w:t>трансляции</w:t>
            </w:r>
            <w:proofErr w:type="gramEnd"/>
            <w:r>
              <w:t xml:space="preserve"> мысли; </w:t>
            </w:r>
          </w:p>
          <w:p w:rsidR="005E3524" w:rsidRDefault="00100E90">
            <w:pPr>
              <w:numPr>
                <w:ilvl w:val="0"/>
                <w:numId w:val="9"/>
              </w:numPr>
              <w:spacing w:after="325" w:line="234" w:lineRule="auto"/>
              <w:ind w:right="2" w:firstLine="0"/>
            </w:pPr>
            <w:proofErr w:type="gramStart"/>
            <w:r>
              <w:t>социально</w:t>
            </w:r>
            <w:proofErr w:type="gramEnd"/>
            <w:r>
              <w:t xml:space="preserve">-стилистическое расслоение современного русского языка, качества грамотной литературной речи и нормы русского литературного языка, наиболее употребительные выразительные средства русского литературного языка; </w:t>
            </w:r>
          </w:p>
          <w:p w:rsidR="005E3524" w:rsidRDefault="00100E90">
            <w:pPr>
              <w:spacing w:after="279" w:line="225" w:lineRule="auto"/>
              <w:ind w:left="0" w:right="2" w:firstLine="0"/>
            </w:pPr>
            <w:proofErr w:type="gramStart"/>
            <w:r>
              <w:t>специфику</w:t>
            </w:r>
            <w:proofErr w:type="gramEnd"/>
            <w:r>
              <w:t xml:space="preserve"> устной и письменной речи, правила продуцирования текстов основных деловых и </w:t>
            </w:r>
            <w:proofErr w:type="spellStart"/>
            <w:r>
              <w:t>учебнонаучных</w:t>
            </w:r>
            <w:proofErr w:type="spellEnd"/>
            <w:r>
              <w:rPr>
                <w:sz w:val="28"/>
              </w:rPr>
              <w:t xml:space="preserve"> </w:t>
            </w:r>
            <w:r>
              <w:t xml:space="preserve">жанров. </w:t>
            </w:r>
          </w:p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E3524" w:rsidRDefault="00100E90">
      <w:pPr>
        <w:spacing w:after="0" w:line="240" w:lineRule="auto"/>
        <w:ind w:left="0" w:firstLine="0"/>
        <w:rPr>
          <w:b/>
        </w:rPr>
      </w:pPr>
      <w:r>
        <w:rPr>
          <w:b/>
        </w:rPr>
        <w:t xml:space="preserve"> </w:t>
      </w:r>
    </w:p>
    <w:p w:rsidR="00635363" w:rsidRDefault="00635363">
      <w:pPr>
        <w:spacing w:after="0" w:line="240" w:lineRule="auto"/>
        <w:ind w:left="0" w:firstLine="0"/>
        <w:rPr>
          <w:b/>
        </w:rPr>
      </w:pPr>
    </w:p>
    <w:p w:rsidR="00635363" w:rsidRDefault="00635363">
      <w:pPr>
        <w:spacing w:after="0" w:line="240" w:lineRule="auto"/>
        <w:ind w:left="0" w:firstLine="0"/>
        <w:rPr>
          <w:b/>
        </w:rPr>
      </w:pPr>
    </w:p>
    <w:p w:rsidR="00635363" w:rsidRDefault="00635363">
      <w:pPr>
        <w:spacing w:after="0" w:line="240" w:lineRule="auto"/>
        <w:ind w:left="0" w:firstLine="0"/>
        <w:rPr>
          <w:b/>
        </w:rPr>
      </w:pPr>
    </w:p>
    <w:p w:rsidR="00635363" w:rsidRDefault="00635363">
      <w:pPr>
        <w:spacing w:after="0" w:line="240" w:lineRule="auto"/>
        <w:ind w:left="0" w:firstLine="0"/>
        <w:rPr>
          <w:b/>
        </w:rPr>
      </w:pPr>
    </w:p>
    <w:p w:rsidR="00635363" w:rsidRDefault="00635363">
      <w:pPr>
        <w:spacing w:after="0" w:line="240" w:lineRule="auto"/>
        <w:ind w:left="0" w:firstLine="0"/>
        <w:rPr>
          <w:b/>
        </w:rPr>
      </w:pPr>
    </w:p>
    <w:p w:rsidR="00635363" w:rsidRDefault="00635363">
      <w:pPr>
        <w:spacing w:after="0" w:line="240" w:lineRule="auto"/>
        <w:ind w:left="0" w:firstLine="0"/>
        <w:rPr>
          <w:b/>
        </w:rPr>
      </w:pPr>
    </w:p>
    <w:p w:rsidR="00635363" w:rsidRDefault="00635363">
      <w:pPr>
        <w:spacing w:after="0" w:line="240" w:lineRule="auto"/>
        <w:ind w:left="0" w:firstLine="0"/>
        <w:rPr>
          <w:b/>
        </w:rPr>
      </w:pPr>
    </w:p>
    <w:p w:rsidR="00635363" w:rsidRDefault="00635363">
      <w:pPr>
        <w:spacing w:after="0" w:line="240" w:lineRule="auto"/>
        <w:ind w:left="0" w:firstLine="0"/>
        <w:rPr>
          <w:b/>
        </w:rPr>
      </w:pPr>
    </w:p>
    <w:p w:rsidR="00635363" w:rsidRDefault="00635363">
      <w:pPr>
        <w:spacing w:after="0" w:line="240" w:lineRule="auto"/>
        <w:ind w:left="0" w:firstLine="0"/>
      </w:pPr>
    </w:p>
    <w:p w:rsidR="005E3524" w:rsidRDefault="00100E90">
      <w:pPr>
        <w:numPr>
          <w:ilvl w:val="0"/>
          <w:numId w:val="1"/>
        </w:numPr>
        <w:spacing w:after="47" w:line="240" w:lineRule="auto"/>
        <w:ind w:right="914" w:hanging="281"/>
        <w:jc w:val="left"/>
      </w:pPr>
      <w:r>
        <w:rPr>
          <w:b/>
          <w:sz w:val="28"/>
        </w:rPr>
        <w:t xml:space="preserve">СТРУКТУРА И СОДЕРЖАНИЕ УЧЕБНОЙ ДИСЦИПЛИНЫ  </w:t>
      </w:r>
    </w:p>
    <w:p w:rsidR="005E3524" w:rsidRDefault="00100E90">
      <w:pPr>
        <w:spacing w:after="129" w:line="240" w:lineRule="auto"/>
        <w:ind w:left="0" w:firstLine="0"/>
        <w:jc w:val="center"/>
      </w:pPr>
      <w:r>
        <w:rPr>
          <w:b/>
          <w:sz w:val="28"/>
        </w:rPr>
        <w:t xml:space="preserve"> </w:t>
      </w:r>
    </w:p>
    <w:p w:rsidR="005E3524" w:rsidRDefault="00100E90">
      <w:pPr>
        <w:numPr>
          <w:ilvl w:val="1"/>
          <w:numId w:val="1"/>
        </w:numPr>
        <w:spacing w:after="178" w:line="240" w:lineRule="auto"/>
        <w:ind w:hanging="492"/>
        <w:jc w:val="left"/>
      </w:pPr>
      <w:r>
        <w:rPr>
          <w:b/>
        </w:rPr>
        <w:t>Объем учебной дисциплины и виды учебной работы</w:t>
      </w:r>
      <w:r>
        <w:t xml:space="preserve"> </w:t>
      </w:r>
    </w:p>
    <w:tbl>
      <w:tblPr>
        <w:tblStyle w:val="TableGrid"/>
        <w:tblW w:w="9705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21"/>
        <w:gridCol w:w="2084"/>
      </w:tblGrid>
      <w:tr w:rsidR="005E3524">
        <w:trPr>
          <w:trHeight w:val="475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Объем часов</w:t>
            </w:r>
            <w:r>
              <w:t xml:space="preserve"> </w:t>
            </w:r>
          </w:p>
        </w:tc>
      </w:tr>
      <w:tr w:rsidR="005E3524">
        <w:trPr>
          <w:trHeight w:val="427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6353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60</w:t>
            </w:r>
          </w:p>
        </w:tc>
      </w:tr>
      <w:tr w:rsidR="005E3524">
        <w:trPr>
          <w:trHeight w:val="430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Обязательная аудиторная учебная нагрузка (</w:t>
            </w:r>
            <w:proofErr w:type="gramStart"/>
            <w:r>
              <w:rPr>
                <w:b/>
              </w:rPr>
              <w:t xml:space="preserve">всего) </w:t>
            </w:r>
            <w:r>
              <w:t xml:space="preserve"> </w:t>
            </w:r>
            <w:proofErr w:type="gramEnd"/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6353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40</w:t>
            </w:r>
          </w:p>
        </w:tc>
      </w:tr>
      <w:tr w:rsidR="005E3524">
        <w:trPr>
          <w:trHeight w:val="430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том числе: 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E3524">
        <w:trPr>
          <w:trHeight w:val="430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лекции</w:t>
            </w:r>
            <w:proofErr w:type="gramEnd"/>
            <w:r>
              <w:t xml:space="preserve"> 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center"/>
            </w:pPr>
          </w:p>
        </w:tc>
      </w:tr>
      <w:tr w:rsidR="005E3524">
        <w:trPr>
          <w:trHeight w:val="427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практические</w:t>
            </w:r>
            <w:proofErr w:type="gramEnd"/>
            <w:r>
              <w:t xml:space="preserve"> занятия 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E3524">
        <w:trPr>
          <w:trHeight w:val="430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обучающегося (всего) 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3524" w:rsidRDefault="006353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20</w:t>
            </w:r>
          </w:p>
        </w:tc>
      </w:tr>
      <w:tr w:rsidR="005E3524">
        <w:trPr>
          <w:trHeight w:val="430"/>
        </w:trPr>
        <w:tc>
          <w:tcPr>
            <w:tcW w:w="7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Итоговая аттестация в форме дифференцированного </w:t>
            </w:r>
            <w:proofErr w:type="spellStart"/>
            <w:r>
              <w:t>зачѐта</w:t>
            </w:r>
            <w:proofErr w:type="spellEnd"/>
            <w:r>
              <w:t xml:space="preserve"> </w:t>
            </w:r>
          </w:p>
        </w:tc>
        <w:tc>
          <w:tcPr>
            <w:tcW w:w="20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</w:tbl>
    <w:p w:rsidR="005E3524" w:rsidRDefault="00100E90">
      <w:pPr>
        <w:spacing w:after="34" w:line="240" w:lineRule="auto"/>
        <w:ind w:left="0" w:firstLine="0"/>
        <w:jc w:val="left"/>
      </w:pPr>
      <w:r>
        <w:rPr>
          <w:b/>
        </w:rPr>
        <w:t xml:space="preserve"> </w:t>
      </w:r>
    </w:p>
    <w:p w:rsidR="005E3524" w:rsidRDefault="00100E90">
      <w:pPr>
        <w:spacing w:after="0" w:line="240" w:lineRule="auto"/>
        <w:ind w:left="0" w:firstLine="0"/>
        <w:jc w:val="left"/>
      </w:pPr>
      <w:r>
        <w:t xml:space="preserve"> </w:t>
      </w:r>
      <w:r>
        <w:br w:type="page"/>
      </w:r>
    </w:p>
    <w:p w:rsidR="005E3524" w:rsidRDefault="005E3524">
      <w:pPr>
        <w:sectPr w:rsidR="005E3524">
          <w:headerReference w:type="even" r:id="rId7"/>
          <w:headerReference w:type="default" r:id="rId8"/>
          <w:headerReference w:type="first" r:id="rId9"/>
          <w:pgSz w:w="11906" w:h="16838"/>
          <w:pgMar w:top="710" w:right="369" w:bottom="714" w:left="1702" w:header="720" w:footer="720" w:gutter="0"/>
          <w:cols w:space="720"/>
          <w:titlePg/>
        </w:sectPr>
      </w:pPr>
    </w:p>
    <w:p w:rsidR="005E3524" w:rsidRDefault="00100E90" w:rsidP="0001172E">
      <w:pPr>
        <w:spacing w:after="333" w:line="240" w:lineRule="auto"/>
        <w:ind w:left="0" w:firstLine="0"/>
        <w:jc w:val="center"/>
      </w:pPr>
      <w:r w:rsidRPr="0001172E">
        <w:rPr>
          <w:b/>
        </w:rPr>
        <w:lastRenderedPageBreak/>
        <w:t xml:space="preserve"> </w:t>
      </w:r>
      <w:r w:rsidR="0001172E" w:rsidRPr="0001172E">
        <w:rPr>
          <w:b/>
        </w:rPr>
        <w:t>2.2</w:t>
      </w:r>
      <w:r w:rsidR="0001172E">
        <w:t xml:space="preserve"> </w:t>
      </w:r>
      <w:r>
        <w:rPr>
          <w:b/>
        </w:rPr>
        <w:t>Тематический план и содержание учебной дисциплины Русский язык и культура речи</w:t>
      </w:r>
      <w:r>
        <w:t xml:space="preserve"> </w:t>
      </w:r>
    </w:p>
    <w:tbl>
      <w:tblPr>
        <w:tblStyle w:val="TableGrid"/>
        <w:tblW w:w="14933" w:type="dxa"/>
        <w:tblInd w:w="-108" w:type="dxa"/>
        <w:tblCellMar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2858"/>
        <w:gridCol w:w="490"/>
        <w:gridCol w:w="171"/>
        <w:gridCol w:w="9"/>
        <w:gridCol w:w="6870"/>
        <w:gridCol w:w="1760"/>
        <w:gridCol w:w="2775"/>
      </w:tblGrid>
      <w:tr w:rsidR="005E3524" w:rsidTr="0001172E">
        <w:trPr>
          <w:trHeight w:val="179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A268E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  <w:r w:rsidR="00100E90">
              <w:rPr>
                <w:b/>
              </w:rPr>
              <w:t xml:space="preserve">Наименование разделов и тем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Содержание учебного материала, </w:t>
            </w:r>
            <w:proofErr w:type="gramStart"/>
            <w:r>
              <w:rPr>
                <w:b/>
              </w:rPr>
              <w:t>лабораторные  работы</w:t>
            </w:r>
            <w:proofErr w:type="gramEnd"/>
            <w:r>
              <w:rPr>
                <w:b/>
              </w:rPr>
              <w:t xml:space="preserve"> и самостоятельная работа обучающихся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77" w:firstLine="0"/>
              <w:jc w:val="left"/>
            </w:pPr>
            <w:r>
              <w:rPr>
                <w:b/>
              </w:rPr>
              <w:t xml:space="preserve">Объем часов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 w:rsidP="0001172E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Коды компетенций и личностных </w:t>
            </w:r>
          </w:p>
          <w:p w:rsidR="005E3524" w:rsidRDefault="00100E90" w:rsidP="0001172E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результатов</w:t>
            </w:r>
            <w:proofErr w:type="gramEnd"/>
            <w:r>
              <w:rPr>
                <w:b/>
              </w:rPr>
              <w:t xml:space="preserve">, </w:t>
            </w:r>
          </w:p>
          <w:p w:rsidR="005E3524" w:rsidRDefault="00100E90" w:rsidP="0001172E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формированию</w:t>
            </w:r>
            <w:proofErr w:type="gramEnd"/>
            <w:r>
              <w:rPr>
                <w:b/>
              </w:rPr>
              <w:t xml:space="preserve"> </w:t>
            </w:r>
          </w:p>
          <w:p w:rsidR="005E3524" w:rsidRDefault="00100E90" w:rsidP="0001172E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b/>
              </w:rPr>
              <w:t>которых</w:t>
            </w:r>
            <w:proofErr w:type="gramEnd"/>
            <w:r>
              <w:rPr>
                <w:b/>
              </w:rPr>
              <w:t xml:space="preserve"> способствует элемент программы </w:t>
            </w:r>
          </w:p>
        </w:tc>
      </w:tr>
      <w:tr w:rsidR="005E3524" w:rsidTr="00635363">
        <w:trPr>
          <w:trHeight w:val="329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5E3524">
        <w:trPr>
          <w:trHeight w:val="326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4259E5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Введение. Общие сведен</w:t>
            </w:r>
            <w:r w:rsidR="00100E90">
              <w:rPr>
                <w:b/>
              </w:rPr>
              <w:t>ия о языке и речи.</w:t>
            </w:r>
            <w:r w:rsidR="00100E90"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rPr>
          <w:trHeight w:val="326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5E3524" w:rsidTr="00635363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</w:pPr>
            <w:r>
              <w:t xml:space="preserve">Социальная обусловленность возникновения и развития языка. Язык как знаковая система. Структура языка. Основные единицы языковой системы и принципы их выделения. Разграничение понятий «язык» и «речь». Речевая деятельность (слушание, говорение, чтение, письмо).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635363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79" w:line="240" w:lineRule="auto"/>
              <w:ind w:left="2" w:firstLine="0"/>
              <w:jc w:val="left"/>
            </w:pPr>
            <w:r>
              <w:t xml:space="preserve">ОК 04, ОК 05, ОК 08. </w:t>
            </w:r>
          </w:p>
          <w:p w:rsidR="005E3524" w:rsidRDefault="00100E90" w:rsidP="0001172E">
            <w:pPr>
              <w:spacing w:after="0" w:line="276" w:lineRule="auto"/>
              <w:ind w:left="2" w:firstLine="0"/>
              <w:jc w:val="left"/>
            </w:pPr>
            <w:r>
              <w:t xml:space="preserve">ЛР 4, </w:t>
            </w:r>
          </w:p>
        </w:tc>
      </w:tr>
      <w:tr w:rsidR="005E3524">
        <w:trPr>
          <w:trHeight w:val="326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4259E5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Раздел 1. Культура обще</w:t>
            </w:r>
            <w:r w:rsidR="00100E90">
              <w:rPr>
                <w:b/>
              </w:rPr>
              <w:t>ния</w:t>
            </w:r>
            <w:r w:rsidR="00100E90">
              <w:rPr>
                <w:i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rPr>
          <w:trHeight w:val="329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89" w:line="240" w:lineRule="auto"/>
              <w:ind w:left="0" w:firstLine="0"/>
              <w:jc w:val="left"/>
            </w:pPr>
            <w:r>
              <w:t xml:space="preserve">Тема 1.1. </w:t>
            </w:r>
          </w:p>
          <w:p w:rsidR="005E3524" w:rsidRDefault="00100E90">
            <w:pPr>
              <w:spacing w:after="43" w:line="268" w:lineRule="auto"/>
              <w:ind w:left="0" w:firstLine="0"/>
              <w:jc w:val="left"/>
            </w:pPr>
            <w:r>
              <w:t>Нормы современного русского литературного языка</w:t>
            </w:r>
            <w:r>
              <w:rPr>
                <w:b/>
              </w:rPr>
              <w:t>.</w:t>
            </w:r>
            <w:r>
              <w:t xml:space="preserve">  </w:t>
            </w:r>
          </w:p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Со держание учебного материала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 w:rsidP="0001172E">
            <w:pPr>
              <w:spacing w:after="0" w:line="276" w:lineRule="auto"/>
              <w:ind w:left="2" w:right="56" w:firstLine="0"/>
              <w:jc w:val="left"/>
            </w:pPr>
            <w:r>
              <w:t xml:space="preserve">ОК 04, ОК 05, ОК 08. ЛР 5, ЛР 13 </w:t>
            </w:r>
          </w:p>
        </w:tc>
      </w:tr>
      <w:tr w:rsidR="005E3524" w:rsidTr="0001172E">
        <w:trPr>
          <w:trHeight w:val="6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</w:pPr>
            <w:r>
              <w:rPr>
                <w:b/>
              </w:rPr>
              <w:t>Что такое общение.</w:t>
            </w:r>
            <w:r>
              <w:t xml:space="preserve"> Общение и коммуникация. Виды и формы общения. Как добиться оптимального общения.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rPr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Нормы русского языка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1172E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0" w:firstLine="0"/>
              <w:jc w:val="center"/>
            </w:pPr>
            <w:r>
              <w:t>3</w:t>
            </w:r>
            <w:r w:rsidR="00100E90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Заполнить таблицу трудностей русского языка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>
        <w:trPr>
          <w:trHeight w:val="329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Раздел 2. Культура речи</w:t>
            </w:r>
            <w:r>
              <w:rPr>
                <w:i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rPr>
          <w:trHeight w:val="326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46" w:line="240" w:lineRule="auto"/>
              <w:ind w:left="0" w:firstLine="0"/>
              <w:jc w:val="left"/>
            </w:pPr>
            <w:r>
              <w:t xml:space="preserve">Тема 2.1.  </w:t>
            </w:r>
          </w:p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Культура речи как компонент культуры в целом.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 w:rsidP="0001172E">
            <w:pPr>
              <w:spacing w:after="0" w:line="276" w:lineRule="auto"/>
              <w:ind w:left="2" w:right="56" w:firstLine="0"/>
              <w:jc w:val="left"/>
            </w:pPr>
            <w:r>
              <w:t xml:space="preserve">ОК 04, ОК 05, ОК 08. ЛР 13 </w:t>
            </w:r>
          </w:p>
        </w:tc>
      </w:tr>
      <w:tr w:rsidR="005E3524" w:rsidTr="00635363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Критерии оценки культуры речи. Уровни культуры речи.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635363" w:rsidP="00635363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40" w:lineRule="auto"/>
              <w:ind w:left="2" w:firstLine="0"/>
              <w:jc w:val="left"/>
            </w:pPr>
            <w:r>
              <w:t xml:space="preserve">2.Стилистика </w:t>
            </w:r>
          </w:p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1172E">
        <w:tblPrEx>
          <w:tblCellMar>
            <w:right w:w="51" w:type="dxa"/>
          </w:tblCellMar>
        </w:tblPrEx>
        <w:trPr>
          <w:trHeight w:val="326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635363" w:rsidP="0001172E">
            <w:pPr>
              <w:spacing w:after="48"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>Р</w:t>
            </w:r>
            <w:r w:rsidR="00100E90">
              <w:rPr>
                <w:b/>
              </w:rPr>
              <w:t xml:space="preserve">аздел </w:t>
            </w:r>
            <w:proofErr w:type="gramStart"/>
            <w:r w:rsidR="00100E90">
              <w:rPr>
                <w:b/>
              </w:rPr>
              <w:t>3  Текст</w:t>
            </w:r>
            <w:proofErr w:type="gramEnd"/>
            <w:r w:rsidR="00100E90">
              <w:rPr>
                <w:b/>
              </w:rPr>
              <w:t xml:space="preserve"> в структуре общения</w:t>
            </w:r>
            <w:r w:rsidR="00100E90">
              <w:rPr>
                <w:i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1172E">
        <w:tblPrEx>
          <w:tblCellMar>
            <w:right w:w="51" w:type="dxa"/>
          </w:tblCellMar>
        </w:tblPrEx>
        <w:trPr>
          <w:trHeight w:val="403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right="56" w:firstLine="0"/>
              <w:jc w:val="left"/>
            </w:pPr>
            <w:r>
              <w:t xml:space="preserve">ОК 04, ОК 05, ОК 08. ЛР 4, ЛР 5, ЛР 13 </w:t>
            </w:r>
          </w:p>
        </w:tc>
      </w:tr>
      <w:tr w:rsidR="005E3524">
        <w:tblPrEx>
          <w:tblCellMar>
            <w:right w:w="51" w:type="dxa"/>
          </w:tblCellMar>
        </w:tblPrEx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Текст как единица общения. Речевые жанры. Категории текста. Стилистическая окраска текста.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1172E">
        <w:tblPrEx>
          <w:tblCellMar>
            <w:right w:w="51" w:type="dxa"/>
          </w:tblCellMar>
        </w:tblPrEx>
        <w:trPr>
          <w:trHeight w:val="290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01172E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Раздел 4. Этические и ко</w:t>
            </w:r>
            <w:r w:rsidR="00100E90">
              <w:rPr>
                <w:b/>
              </w:rPr>
              <w:t>ммуникативные нормы</w:t>
            </w:r>
            <w:r w:rsidR="00100E90">
              <w:rPr>
                <w:i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blPrEx>
          <w:tblCellMar>
            <w:right w:w="51" w:type="dxa"/>
          </w:tblCellMar>
        </w:tblPrEx>
        <w:trPr>
          <w:trHeight w:val="331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Соде ржание учебного материала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 w:rsidP="0001172E">
            <w:pPr>
              <w:spacing w:after="0" w:line="276" w:lineRule="auto"/>
              <w:ind w:left="2" w:right="56" w:firstLine="0"/>
              <w:jc w:val="left"/>
            </w:pPr>
            <w:r>
              <w:t xml:space="preserve">ОК 04, ОК 05, ОК 08. ЛР 4, ЛР 5, </w:t>
            </w:r>
          </w:p>
        </w:tc>
      </w:tr>
      <w:tr w:rsidR="005E3524">
        <w:tblPrEx>
          <w:tblCellMar>
            <w:right w:w="5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Этические и коммуникативные нормы. Речевой этикет.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635363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>
        <w:tblPrEx>
          <w:tblCellMar>
            <w:right w:w="5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>
        <w:tblPrEx>
          <w:tblCellMar>
            <w:right w:w="5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Сравнить тексты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>
        <w:tblPrEx>
          <w:tblCellMar>
            <w:right w:w="51" w:type="dxa"/>
          </w:tblCellMar>
        </w:tblPrEx>
        <w:trPr>
          <w:trHeight w:val="331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Раздел 5. Риторика</w:t>
            </w:r>
            <w:r>
              <w:rPr>
                <w:i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1172E">
        <w:tblPrEx>
          <w:tblCellMar>
            <w:right w:w="51" w:type="dxa"/>
          </w:tblCellMar>
        </w:tblPrEx>
        <w:trPr>
          <w:trHeight w:val="392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44" w:line="234" w:lineRule="auto"/>
              <w:ind w:left="0" w:right="53" w:firstLine="0"/>
              <w:jc w:val="left"/>
            </w:pPr>
            <w:r>
              <w:t xml:space="preserve">Тема 5.1. Начальный этап подготовки к </w:t>
            </w:r>
          </w:p>
          <w:p w:rsidR="005E3524" w:rsidRDefault="00100E90">
            <w:pPr>
              <w:spacing w:after="0" w:line="240" w:lineRule="auto"/>
              <w:ind w:left="0" w:firstLine="0"/>
              <w:jc w:val="left"/>
            </w:pPr>
            <w:proofErr w:type="gramStart"/>
            <w:r>
              <w:t>выступлению</w:t>
            </w:r>
            <w:proofErr w:type="gramEnd"/>
            <w:r>
              <w:t xml:space="preserve"> </w:t>
            </w:r>
          </w:p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right="3741" w:firstLine="0"/>
              <w:jc w:val="left"/>
            </w:pPr>
            <w:r>
              <w:rPr>
                <w:b/>
              </w:rPr>
              <w:t xml:space="preserve">Соде ржание учебного материала 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right="56" w:firstLine="0"/>
              <w:jc w:val="left"/>
            </w:pPr>
            <w:r>
              <w:t xml:space="preserve">ОК 04, ОК 05, ОК 08. ЛР 4, ЛР 5, ЛР 13 </w:t>
            </w:r>
          </w:p>
        </w:tc>
      </w:tr>
      <w:tr w:rsidR="005E3524">
        <w:tblPrEx>
          <w:tblCellMar>
            <w:right w:w="51" w:type="dxa"/>
          </w:tblCellMar>
        </w:tblPrEx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</w:pPr>
            <w:r>
              <w:t xml:space="preserve">Виды красноречия. Последовательность подготовки к выступлению. Выбор темы. Сбор материала.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1172E">
        <w:tblPrEx>
          <w:tblCellMar>
            <w:right w:w="51" w:type="dxa"/>
          </w:tblCellMar>
        </w:tblPrEx>
        <w:trPr>
          <w:trHeight w:val="338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Тема 5.2.  Работа над основной частью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Соде ржание учебного материала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blPrEx>
          <w:tblCellMar>
            <w:right w:w="51" w:type="dxa"/>
          </w:tblCellMar>
        </w:tblPrEx>
        <w:trPr>
          <w:trHeight w:val="838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Структура </w:t>
            </w:r>
            <w:r>
              <w:tab/>
              <w:t xml:space="preserve">речи. </w:t>
            </w:r>
            <w:r>
              <w:tab/>
              <w:t xml:space="preserve">Способы </w:t>
            </w:r>
            <w:r>
              <w:tab/>
              <w:t xml:space="preserve">изложения </w:t>
            </w:r>
            <w:r>
              <w:tab/>
              <w:t xml:space="preserve">материала. Функционально-смысловые </w:t>
            </w:r>
            <w:r>
              <w:tab/>
              <w:t xml:space="preserve">типы </w:t>
            </w:r>
            <w:r>
              <w:tab/>
              <w:t xml:space="preserve">речи: </w:t>
            </w:r>
            <w:r>
              <w:tab/>
              <w:t xml:space="preserve">описание, повествование, рассуждение.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blPrEx>
          <w:tblCellMar>
            <w:right w:w="51" w:type="dxa"/>
          </w:tblCellMar>
        </w:tblPrEx>
        <w:trPr>
          <w:trHeight w:val="326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Тема 5.3. Аргументация, вступление и заключение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Соде ржание учебного материала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right="56" w:firstLine="0"/>
              <w:jc w:val="left"/>
            </w:pPr>
            <w:r>
              <w:t xml:space="preserve">ОК 04, ОК 05, ОК 08. ЛР 4, ЛР 5, ЛР 13 </w:t>
            </w:r>
          </w:p>
        </w:tc>
      </w:tr>
      <w:tr w:rsidR="005E3524">
        <w:tblPrEx>
          <w:tblCellMar>
            <w:right w:w="5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Составление вступительной и заключительной части текста выступления.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635363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>
        <w:tblPrEx>
          <w:tblCellMar>
            <w:right w:w="51" w:type="dxa"/>
          </w:tblCellMar>
        </w:tblPrEx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>Редактирование текстов</w:t>
            </w:r>
            <w:r>
              <w:rPr>
                <w:b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635363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>
        <w:tblPrEx>
          <w:tblCellMar>
            <w:right w:w="5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>
        <w:tblPrEx>
          <w:tblCellMar>
            <w:right w:w="5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Проанализировать текст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635363">
        <w:tblPrEx>
          <w:tblCellMar>
            <w:right w:w="51" w:type="dxa"/>
          </w:tblCellMar>
        </w:tblPrEx>
        <w:trPr>
          <w:trHeight w:val="284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100E90" w:rsidP="0063536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Раздел 6. Коммуникативные качества речи </w:t>
            </w:r>
            <w:r>
              <w:rPr>
                <w:i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29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8" w:firstLine="0"/>
              <w:jc w:val="left"/>
            </w:pP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t xml:space="preserve">ОК 04, ОК 05, ОК 08. ЛР 4, ЛР 5, ЛР 13 </w:t>
            </w: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t xml:space="preserve">1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7" w:firstLine="0"/>
              <w:jc w:val="left"/>
            </w:pPr>
            <w:r>
              <w:t xml:space="preserve">Уместность, богатство, чистота, точность, логичность, доступность, выразительность, правильность речи.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t xml:space="preserve">2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7" w:firstLine="0"/>
              <w:jc w:val="left"/>
            </w:pPr>
            <w:r>
              <w:rPr>
                <w:b/>
              </w:rPr>
              <w:t>Самостоятельная работа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t xml:space="preserve">3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7" w:firstLine="0"/>
              <w:jc w:val="left"/>
            </w:pPr>
            <w:r>
              <w:t xml:space="preserve">Написать речь о </w:t>
            </w:r>
            <w:proofErr w:type="gramStart"/>
            <w:r>
              <w:t>своей  специальности</w:t>
            </w:r>
            <w:proofErr w:type="gramEnd"/>
            <w:r>
              <w:t xml:space="preserve">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>
        <w:tblPrEx>
          <w:tblCellMar>
            <w:left w:w="100" w:type="dxa"/>
            <w:right w:w="115" w:type="dxa"/>
          </w:tblCellMar>
        </w:tblPrEx>
        <w:trPr>
          <w:trHeight w:val="286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rPr>
                <w:b/>
              </w:rPr>
              <w:t xml:space="preserve">Раздел 7. </w:t>
            </w:r>
            <w:r w:rsidR="00635363">
              <w:rPr>
                <w:b/>
              </w:rPr>
              <w:t>Составление де</w:t>
            </w:r>
            <w:r>
              <w:rPr>
                <w:b/>
              </w:rPr>
              <w:t>ловой документации</w:t>
            </w:r>
            <w:r>
              <w:rPr>
                <w:i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27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t xml:space="preserve">Тема 7.1. Личная документация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>Соде</w:t>
            </w:r>
            <w:r w:rsidR="00100E90">
              <w:rPr>
                <w:b/>
              </w:rPr>
              <w:t xml:space="preserve">ржание учебного материала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 w:rsidP="0001172E">
            <w:pPr>
              <w:spacing w:after="0" w:line="276" w:lineRule="auto"/>
              <w:ind w:left="11" w:firstLine="0"/>
              <w:jc w:val="left"/>
            </w:pPr>
            <w:r>
              <w:t xml:space="preserve">ОК 04, ОК 05, ОК 08. ЛР 4 </w:t>
            </w: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t xml:space="preserve">1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Особенности делового стиля. Составление заявления, доверенности, объяснительной записки, расписки.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635363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29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t xml:space="preserve">Тема 7.2. Деловое письмо 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>Соде</w:t>
            </w:r>
            <w:r w:rsidR="00100E90">
              <w:rPr>
                <w:b/>
              </w:rPr>
              <w:t xml:space="preserve">ржание учебного материала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 w:rsidP="0001172E">
            <w:pPr>
              <w:spacing w:after="0" w:line="276" w:lineRule="auto"/>
              <w:ind w:left="11" w:firstLine="0"/>
              <w:jc w:val="left"/>
            </w:pPr>
            <w:r>
              <w:t xml:space="preserve">ОК 04, ОК 05, ОК 08. ЛР 4 </w:t>
            </w: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t xml:space="preserve">1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left"/>
            </w:pPr>
            <w:r>
              <w:t xml:space="preserve">Понятие делового письма. Виды деловых писем. Реквизиты делового письма.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74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t xml:space="preserve">Тема 7.3. Резюме. Реклама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>Соде</w:t>
            </w:r>
            <w:r w:rsidR="00100E90">
              <w:rPr>
                <w:b/>
              </w:rPr>
              <w:t xml:space="preserve">ржание учебного материала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7" w:firstLine="0"/>
              <w:jc w:val="left"/>
            </w:pPr>
            <w:r>
              <w:t xml:space="preserve">Резюме как особый вид документа. Реклама как особый вид объявления. Классификация рекламы.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 w:rsidP="0001172E">
            <w:pPr>
              <w:spacing w:after="0" w:line="276" w:lineRule="auto"/>
              <w:ind w:left="11" w:firstLine="0"/>
              <w:jc w:val="left"/>
            </w:pPr>
            <w:r>
              <w:t xml:space="preserve">ОК 04, ОК 05, ОК 08. ЛР 4 </w:t>
            </w: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4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7" w:firstLine="0"/>
              <w:jc w:val="left"/>
            </w:pPr>
            <w:r>
              <w:t xml:space="preserve">Составление деловой документации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 w:rsidP="0001172E">
            <w:pPr>
              <w:spacing w:after="0" w:line="276" w:lineRule="auto"/>
              <w:ind w:left="11" w:firstLine="0"/>
              <w:jc w:val="left"/>
            </w:pP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7" w:firstLine="0"/>
              <w:jc w:val="left"/>
            </w:pPr>
            <w:r>
              <w:rPr>
                <w:b/>
              </w:rPr>
              <w:t>Самостоятельная работа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  <w:r w:rsidR="0001172E"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7" w:firstLine="0"/>
              <w:jc w:val="left"/>
            </w:pPr>
            <w:r>
              <w:t xml:space="preserve">Написать рекламу.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5E3524" w:rsidP="00635363">
            <w:pPr>
              <w:spacing w:after="0" w:line="276" w:lineRule="auto"/>
              <w:ind w:left="0" w:firstLine="0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5E3524">
        <w:tblPrEx>
          <w:tblCellMar>
            <w:left w:w="100" w:type="dxa"/>
            <w:right w:w="115" w:type="dxa"/>
          </w:tblCellMar>
        </w:tblPrEx>
        <w:trPr>
          <w:trHeight w:val="302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524" w:rsidRDefault="00635363">
            <w:pPr>
              <w:spacing w:after="0" w:line="276" w:lineRule="auto"/>
              <w:ind w:left="8" w:firstLine="0"/>
              <w:jc w:val="left"/>
            </w:pPr>
            <w:r>
              <w:rPr>
                <w:b/>
              </w:rPr>
              <w:t>Раздел 8. Культура несловесно</w:t>
            </w:r>
            <w:r w:rsidR="00100E90">
              <w:rPr>
                <w:b/>
              </w:rPr>
              <w:t>й речи</w:t>
            </w:r>
            <w:r w:rsidR="00100E90">
              <w:rPr>
                <w:i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3524" w:rsidRDefault="005E3524">
            <w:pPr>
              <w:spacing w:after="0" w:line="276" w:lineRule="auto"/>
              <w:ind w:left="0" w:firstLine="0"/>
              <w:jc w:val="left"/>
            </w:pP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5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t xml:space="preserve">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>Соде ржание учебного материала</w:t>
            </w: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635363" w:rsidTr="000863B5">
        <w:tblPrEx>
          <w:tblCellMar>
            <w:left w:w="100" w:type="dxa"/>
            <w:right w:w="115" w:type="dxa"/>
          </w:tblCellMar>
        </w:tblPrEx>
        <w:trPr>
          <w:trHeight w:val="351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63" w:rsidRDefault="00635363">
            <w:pPr>
              <w:spacing w:after="0" w:line="276" w:lineRule="auto"/>
              <w:ind w:left="8" w:firstLine="0"/>
              <w:jc w:val="left"/>
            </w:pP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63" w:rsidRDefault="00635363">
            <w:pPr>
              <w:spacing w:after="0" w:line="276" w:lineRule="auto"/>
              <w:ind w:left="11" w:firstLine="0"/>
              <w:jc w:val="left"/>
              <w:rPr>
                <w:b/>
              </w:rPr>
            </w:pPr>
            <w:r>
              <w:t>Основные виды и функции невербальных средств. Визуальные и акустические невербальные средства.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63" w:rsidRPr="00635363" w:rsidRDefault="00635363" w:rsidP="00635363">
            <w:pPr>
              <w:spacing w:after="0" w:line="276" w:lineRule="auto"/>
              <w:ind w:left="8" w:firstLine="0"/>
              <w:jc w:val="center"/>
            </w:pPr>
            <w:r w:rsidRPr="00635363"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363" w:rsidRDefault="0001172E" w:rsidP="0001172E">
            <w:pPr>
              <w:spacing w:after="0" w:line="276" w:lineRule="auto"/>
              <w:ind w:left="0" w:firstLine="0"/>
              <w:jc w:val="center"/>
              <w:rPr>
                <w:i/>
              </w:rPr>
            </w:pPr>
            <w:r>
              <w:t>ОК 04, ОК 05, ОК 08. ЛР 13</w:t>
            </w: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353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t xml:space="preserve"> </w:t>
            </w:r>
          </w:p>
        </w:tc>
        <w:tc>
          <w:tcPr>
            <w:tcW w:w="7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635363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>Сам</w:t>
            </w:r>
            <w:r w:rsidR="00100E90">
              <w:rPr>
                <w:b/>
              </w:rPr>
              <w:t xml:space="preserve">остоятельная работа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5E3524" w:rsidTr="000863B5">
        <w:tblPrEx>
          <w:tblCellMar>
            <w:left w:w="100" w:type="dxa"/>
            <w:right w:w="115" w:type="dxa"/>
          </w:tblCellMar>
        </w:tblPrEx>
        <w:trPr>
          <w:trHeight w:val="646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7" w:firstLine="0"/>
              <w:jc w:val="left"/>
            </w:pPr>
            <w:r>
              <w:t xml:space="preserve">Основные виды и функции невербальных средств. Визуальные и акустические невербальные средства.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11" w:firstLine="0"/>
              <w:jc w:val="left"/>
            </w:pPr>
            <w:r>
              <w:t xml:space="preserve">ОК 04, ОК 05, ОК 08. ЛР 4, ЛР 5, ЛР 13 </w:t>
            </w:r>
          </w:p>
        </w:tc>
      </w:tr>
      <w:tr w:rsidR="005E3524">
        <w:tblPrEx>
          <w:tblCellMar>
            <w:left w:w="100" w:type="dxa"/>
            <w:right w:w="115" w:type="dxa"/>
          </w:tblCellMar>
        </w:tblPrEx>
        <w:trPr>
          <w:trHeight w:val="446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rPr>
                <w:b/>
              </w:rPr>
              <w:t xml:space="preserve">Дифференцированный зачет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292" w:firstLine="0"/>
              <w:jc w:val="left"/>
            </w:pPr>
            <w:r>
              <w:t xml:space="preserve">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5E3524">
        <w:tblPrEx>
          <w:tblCellMar>
            <w:left w:w="100" w:type="dxa"/>
            <w:right w:w="115" w:type="dxa"/>
          </w:tblCellMar>
        </w:tblPrEx>
        <w:trPr>
          <w:trHeight w:val="326"/>
        </w:trPr>
        <w:tc>
          <w:tcPr>
            <w:tcW w:w="10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8" w:firstLine="0"/>
              <w:jc w:val="left"/>
            </w:pPr>
            <w:r>
              <w:rPr>
                <w:b/>
              </w:rPr>
              <w:t xml:space="preserve">Всего: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01172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40/20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5E3524" w:rsidRDefault="00100E90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5E3524" w:rsidRDefault="005E3524">
      <w:pPr>
        <w:sectPr w:rsidR="005E3524" w:rsidSect="0001172E">
          <w:headerReference w:type="even" r:id="rId10"/>
          <w:headerReference w:type="default" r:id="rId11"/>
          <w:headerReference w:type="first" r:id="rId12"/>
          <w:pgSz w:w="16841" w:h="11906" w:orient="landscape"/>
          <w:pgMar w:top="710" w:right="4367" w:bottom="1278" w:left="991" w:header="713" w:footer="720" w:gutter="0"/>
          <w:cols w:space="720"/>
        </w:sectPr>
      </w:pPr>
    </w:p>
    <w:p w:rsidR="005E3524" w:rsidRDefault="00100E90">
      <w:pPr>
        <w:spacing w:after="203" w:line="240" w:lineRule="auto"/>
        <w:ind w:left="0" w:firstLine="0"/>
        <w:jc w:val="center"/>
      </w:pPr>
      <w:r>
        <w:lastRenderedPageBreak/>
        <w:t xml:space="preserve"> </w:t>
      </w:r>
    </w:p>
    <w:p w:rsidR="005E3524" w:rsidRDefault="00100E90" w:rsidP="0001172E">
      <w:pPr>
        <w:numPr>
          <w:ilvl w:val="0"/>
          <w:numId w:val="1"/>
        </w:numPr>
        <w:spacing w:after="42" w:line="240" w:lineRule="auto"/>
        <w:ind w:right="914" w:hanging="281"/>
        <w:jc w:val="left"/>
      </w:pPr>
      <w:r>
        <w:rPr>
          <w:b/>
        </w:rPr>
        <w:t xml:space="preserve">УСЛОВИЯ РЕАЛИЗАЦИИ ПРОГРАММЫ </w:t>
      </w:r>
      <w:r w:rsidR="0001172E">
        <w:rPr>
          <w:b/>
        </w:rPr>
        <w:t xml:space="preserve">УЧЕБНОЙ </w:t>
      </w:r>
      <w:r>
        <w:rPr>
          <w:b/>
        </w:rPr>
        <w:t xml:space="preserve">ДИСЦИПЛИНЫ 3.1. Требования к материально-техническому обеспечению </w:t>
      </w:r>
    </w:p>
    <w:p w:rsidR="005E3524" w:rsidRDefault="00100E90">
      <w:r>
        <w:t xml:space="preserve">Реализация программы дисциплины </w:t>
      </w:r>
      <w:r>
        <w:rPr>
          <w:b/>
        </w:rPr>
        <w:t>русский язык и культура речи</w:t>
      </w:r>
      <w:r>
        <w:t xml:space="preserve"> требует наличия учебного кабинета теоретического обучения. </w:t>
      </w:r>
      <w:r>
        <w:rPr>
          <w:b/>
          <w:i/>
        </w:rPr>
        <w:t xml:space="preserve">Оборудование учебного </w:t>
      </w:r>
      <w:proofErr w:type="gramStart"/>
      <w:r>
        <w:rPr>
          <w:b/>
          <w:i/>
        </w:rPr>
        <w:t xml:space="preserve">кабинета:  </w:t>
      </w:r>
      <w:r>
        <w:t>посадочные</w:t>
      </w:r>
      <w:proofErr w:type="gramEnd"/>
      <w:r>
        <w:t xml:space="preserve"> места по количеству обучающихся </w:t>
      </w:r>
    </w:p>
    <w:p w:rsidR="005E3524" w:rsidRDefault="00100E90">
      <w:pPr>
        <w:numPr>
          <w:ilvl w:val="0"/>
          <w:numId w:val="2"/>
        </w:numPr>
        <w:ind w:firstLine="0"/>
      </w:pPr>
      <w:proofErr w:type="gramStart"/>
      <w:r>
        <w:t>рабочее</w:t>
      </w:r>
      <w:proofErr w:type="gramEnd"/>
      <w:r>
        <w:t xml:space="preserve"> место преподавателя </w:t>
      </w:r>
    </w:p>
    <w:p w:rsidR="005E3524" w:rsidRDefault="00100E90">
      <w:pPr>
        <w:numPr>
          <w:ilvl w:val="0"/>
          <w:numId w:val="2"/>
        </w:numPr>
        <w:ind w:firstLine="0"/>
      </w:pPr>
      <w:proofErr w:type="gramStart"/>
      <w:r>
        <w:t>учебная</w:t>
      </w:r>
      <w:proofErr w:type="gramEnd"/>
      <w:r>
        <w:t xml:space="preserve"> доска </w:t>
      </w:r>
    </w:p>
    <w:p w:rsidR="005E3524" w:rsidRDefault="00100E90">
      <w:pPr>
        <w:numPr>
          <w:ilvl w:val="0"/>
          <w:numId w:val="2"/>
        </w:numPr>
        <w:ind w:firstLine="0"/>
      </w:pPr>
      <w:proofErr w:type="gramStart"/>
      <w:r>
        <w:t>комплекты</w:t>
      </w:r>
      <w:proofErr w:type="gramEnd"/>
      <w:r>
        <w:t xml:space="preserve"> учебно-наглядных пособий по разделам дисциплины –</w:t>
      </w:r>
      <w:r>
        <w:rPr>
          <w:rFonts w:ascii="Arial" w:eastAsia="Arial" w:hAnsi="Arial" w:cs="Arial"/>
        </w:rPr>
        <w:t xml:space="preserve"> </w:t>
      </w:r>
      <w:r>
        <w:t>календарно - тематический план –</w:t>
      </w:r>
      <w:r>
        <w:rPr>
          <w:rFonts w:ascii="Arial" w:eastAsia="Arial" w:hAnsi="Arial" w:cs="Arial"/>
        </w:rPr>
        <w:t xml:space="preserve"> </w:t>
      </w:r>
      <w:r>
        <w:t xml:space="preserve"> библиотечный фонд. </w:t>
      </w:r>
      <w:r>
        <w:rPr>
          <w:b/>
        </w:rPr>
        <w:t xml:space="preserve">Технические средства обучения: </w:t>
      </w:r>
    </w:p>
    <w:p w:rsidR="005E3524" w:rsidRDefault="00100E90">
      <w:pPr>
        <w:numPr>
          <w:ilvl w:val="0"/>
          <w:numId w:val="2"/>
        </w:numPr>
        <w:ind w:firstLine="0"/>
      </w:pPr>
      <w:proofErr w:type="gramStart"/>
      <w:r>
        <w:t>телевизор</w:t>
      </w:r>
      <w:proofErr w:type="gramEnd"/>
      <w:r>
        <w:t xml:space="preserve">, </w:t>
      </w:r>
    </w:p>
    <w:p w:rsidR="005E3524" w:rsidRDefault="00100E90">
      <w:pPr>
        <w:numPr>
          <w:ilvl w:val="0"/>
          <w:numId w:val="2"/>
        </w:numPr>
        <w:ind w:firstLine="0"/>
      </w:pPr>
      <w:proofErr w:type="gramStart"/>
      <w:r>
        <w:t>видеопроектор</w:t>
      </w:r>
      <w:proofErr w:type="gramEnd"/>
      <w:r>
        <w:t xml:space="preserve"> </w:t>
      </w:r>
    </w:p>
    <w:p w:rsidR="005E3524" w:rsidRDefault="00100E90">
      <w:pPr>
        <w:numPr>
          <w:ilvl w:val="0"/>
          <w:numId w:val="2"/>
        </w:numPr>
        <w:ind w:firstLine="0"/>
      </w:pPr>
      <w:r>
        <w:t xml:space="preserve">ПК с лицензионным программным обеспечением, </w:t>
      </w:r>
    </w:p>
    <w:p w:rsidR="005E3524" w:rsidRDefault="00100E90">
      <w:pPr>
        <w:numPr>
          <w:ilvl w:val="0"/>
          <w:numId w:val="2"/>
        </w:numPr>
        <w:ind w:firstLine="0"/>
      </w:pPr>
      <w:proofErr w:type="spellStart"/>
      <w:proofErr w:type="gramStart"/>
      <w:r>
        <w:t>мультимедиапроектор</w:t>
      </w:r>
      <w:proofErr w:type="spellEnd"/>
      <w:proofErr w:type="gramEnd"/>
      <w:r>
        <w:t xml:space="preserve"> </w:t>
      </w:r>
    </w:p>
    <w:p w:rsidR="005E3524" w:rsidRDefault="00100E90">
      <w:pPr>
        <w:spacing w:after="95" w:line="240" w:lineRule="auto"/>
        <w:ind w:left="708" w:firstLine="0"/>
        <w:jc w:val="left"/>
      </w:pPr>
      <w:r>
        <w:t xml:space="preserve"> </w:t>
      </w:r>
    </w:p>
    <w:p w:rsidR="005E3524" w:rsidRDefault="00100E90">
      <w:pPr>
        <w:spacing w:after="42" w:line="240" w:lineRule="auto"/>
        <w:ind w:left="703" w:hanging="10"/>
        <w:jc w:val="left"/>
      </w:pPr>
      <w:r>
        <w:rPr>
          <w:b/>
        </w:rPr>
        <w:t xml:space="preserve">3.2. Информационное обеспечение обучения </w:t>
      </w:r>
    </w:p>
    <w:p w:rsidR="005E3524" w:rsidRDefault="00100E90">
      <w:pPr>
        <w:spacing w:after="95" w:line="240" w:lineRule="auto"/>
        <w:ind w:left="708" w:firstLine="0"/>
        <w:jc w:val="left"/>
      </w:pPr>
      <w:r>
        <w:t xml:space="preserve"> </w:t>
      </w:r>
    </w:p>
    <w:p w:rsidR="005E3524" w:rsidRDefault="00100E90">
      <w:pPr>
        <w:spacing w:after="42" w:line="240" w:lineRule="auto"/>
        <w:ind w:left="3096" w:hanging="1553"/>
        <w:jc w:val="left"/>
      </w:pPr>
      <w:r>
        <w:rPr>
          <w:b/>
        </w:rPr>
        <w:t xml:space="preserve">Перечень рекомендуемых учебных изданий, </w:t>
      </w:r>
      <w:proofErr w:type="spellStart"/>
      <w:r>
        <w:rPr>
          <w:b/>
        </w:rPr>
        <w:t>интернет-ресурсов</w:t>
      </w:r>
      <w:proofErr w:type="spellEnd"/>
      <w:r>
        <w:rPr>
          <w:b/>
        </w:rPr>
        <w:t xml:space="preserve">, дополнительной литературы </w:t>
      </w:r>
    </w:p>
    <w:p w:rsidR="005E3524" w:rsidRDefault="00100E90">
      <w:pPr>
        <w:spacing w:after="90" w:line="240" w:lineRule="auto"/>
        <w:ind w:left="708" w:firstLine="0"/>
        <w:jc w:val="left"/>
      </w:pPr>
      <w:r>
        <w:rPr>
          <w:b/>
        </w:rPr>
        <w:t xml:space="preserve"> </w:t>
      </w:r>
    </w:p>
    <w:p w:rsidR="005E3524" w:rsidRDefault="00100E90">
      <w:pPr>
        <w:pStyle w:val="2"/>
      </w:pPr>
      <w:r>
        <w:t xml:space="preserve">Основные источники: </w:t>
      </w:r>
    </w:p>
    <w:p w:rsidR="005E3524" w:rsidRDefault="00100E90">
      <w:pPr>
        <w:numPr>
          <w:ilvl w:val="0"/>
          <w:numId w:val="3"/>
        </w:numPr>
      </w:pPr>
      <w:r>
        <w:t xml:space="preserve">Антонова Е.С., </w:t>
      </w:r>
      <w:proofErr w:type="spellStart"/>
      <w:r>
        <w:t>Воителева</w:t>
      </w:r>
      <w:proofErr w:type="spellEnd"/>
      <w:r>
        <w:t xml:space="preserve"> Т.М. Русский язык и культура </w:t>
      </w:r>
      <w:proofErr w:type="gramStart"/>
      <w:r>
        <w:t>речи:  учебник</w:t>
      </w:r>
      <w:proofErr w:type="gramEnd"/>
      <w:r>
        <w:t xml:space="preserve"> для студентов профессиональных образовательных организаций, осваивающих профессии и специальности СПО. – М.:  2020. </w:t>
      </w:r>
    </w:p>
    <w:p w:rsidR="005E3524" w:rsidRDefault="00100E90">
      <w:pPr>
        <w:spacing w:after="87" w:line="240" w:lineRule="auto"/>
        <w:ind w:left="708" w:firstLine="0"/>
        <w:jc w:val="left"/>
      </w:pPr>
      <w:r>
        <w:t xml:space="preserve"> </w:t>
      </w:r>
    </w:p>
    <w:p w:rsidR="005E3524" w:rsidRDefault="00100E90">
      <w:pPr>
        <w:numPr>
          <w:ilvl w:val="0"/>
          <w:numId w:val="3"/>
        </w:numPr>
      </w:pPr>
      <w:proofErr w:type="spellStart"/>
      <w:r>
        <w:t>Ганапольская</w:t>
      </w:r>
      <w:proofErr w:type="spellEnd"/>
      <w:r>
        <w:t xml:space="preserve">, Е.В. Русский язык и культура речи. Семнадцать практических занятий: уч. пособие для ВУЗов / под ред. Е.В. </w:t>
      </w:r>
      <w:proofErr w:type="spellStart"/>
      <w:r>
        <w:t>Ганапольской</w:t>
      </w:r>
      <w:proofErr w:type="spellEnd"/>
      <w:r>
        <w:t xml:space="preserve">, А.В. Хохлова. — СПб. Питер, 2021. — 336 с. </w:t>
      </w:r>
    </w:p>
    <w:p w:rsidR="005E3524" w:rsidRDefault="00100E90">
      <w:pPr>
        <w:spacing w:after="84" w:line="240" w:lineRule="auto"/>
        <w:ind w:left="708" w:firstLine="0"/>
        <w:jc w:val="left"/>
      </w:pPr>
      <w:r>
        <w:t xml:space="preserve"> </w:t>
      </w:r>
    </w:p>
    <w:p w:rsidR="005E3524" w:rsidRDefault="00100E90">
      <w:pPr>
        <w:numPr>
          <w:ilvl w:val="0"/>
          <w:numId w:val="3"/>
        </w:numPr>
        <w:spacing w:after="280" w:line="326" w:lineRule="auto"/>
      </w:pPr>
      <w:proofErr w:type="spellStart"/>
      <w:r>
        <w:t>Воителева</w:t>
      </w:r>
      <w:proofErr w:type="spellEnd"/>
      <w:r>
        <w:t xml:space="preserve"> Т.М. Русский язык. I часть: Учебное пособие. – М.: Академия, 2020. – 334 с. 4.</w:t>
      </w:r>
      <w:r>
        <w:rPr>
          <w:rFonts w:ascii="Arial" w:eastAsia="Arial" w:hAnsi="Arial" w:cs="Arial"/>
        </w:rPr>
        <w:t xml:space="preserve"> </w:t>
      </w:r>
      <w:proofErr w:type="spellStart"/>
      <w:r>
        <w:t>Воителева</w:t>
      </w:r>
      <w:proofErr w:type="spellEnd"/>
      <w:r>
        <w:t xml:space="preserve"> Т.М. Русский язык. II часть: Учебное пособие. – М.: Академия, 2020. – 334 с. </w:t>
      </w:r>
    </w:p>
    <w:p w:rsidR="005E3524" w:rsidRDefault="00100E90">
      <w:pPr>
        <w:numPr>
          <w:ilvl w:val="0"/>
          <w:numId w:val="4"/>
        </w:numPr>
      </w:pPr>
      <w:r>
        <w:t xml:space="preserve">Русский язык и культура речи: учебное пособие / под ред. В.Д. Черняк. – М.: Форум, 2021. – 363 с. </w:t>
      </w:r>
    </w:p>
    <w:p w:rsidR="005E3524" w:rsidRDefault="00100E90">
      <w:pPr>
        <w:numPr>
          <w:ilvl w:val="0"/>
          <w:numId w:val="4"/>
        </w:numPr>
        <w:spacing w:after="244"/>
      </w:pPr>
      <w:r>
        <w:t xml:space="preserve">Сборник упражнений и тестовых заданий по культуре речи: учебное пособие / под ред. В.Д. Черняк. – СП - б.: Сала - Форум, 2021. – 213 с.  </w:t>
      </w:r>
    </w:p>
    <w:p w:rsidR="005E3524" w:rsidRDefault="00100E90">
      <w:pPr>
        <w:spacing w:after="89" w:line="240" w:lineRule="auto"/>
        <w:ind w:left="0" w:firstLine="0"/>
        <w:jc w:val="center"/>
      </w:pPr>
      <w:r>
        <w:rPr>
          <w:b/>
        </w:rPr>
        <w:t xml:space="preserve"> </w:t>
      </w:r>
    </w:p>
    <w:p w:rsidR="005E3524" w:rsidRDefault="00100E90" w:rsidP="0001172E">
      <w:pPr>
        <w:pStyle w:val="2"/>
        <w:spacing w:after="630"/>
      </w:pPr>
      <w:r>
        <w:t>Дополнительные источники:</w:t>
      </w:r>
      <w:r>
        <w:rPr>
          <w:b w:val="0"/>
        </w:rPr>
        <w:t xml:space="preserve"> </w:t>
      </w:r>
    </w:p>
    <w:p w:rsidR="005E3524" w:rsidRDefault="00100E90">
      <w:pPr>
        <w:numPr>
          <w:ilvl w:val="0"/>
          <w:numId w:val="5"/>
        </w:numPr>
      </w:pPr>
      <w:r>
        <w:t xml:space="preserve">Введенская А.Н., Павлова Л.Г. Русский язык и культура речи: Учебное пособие. – Ростов – на – Дону: Феникс, 2020. – 313 с. </w:t>
      </w:r>
    </w:p>
    <w:p w:rsidR="005E3524" w:rsidRDefault="00100E90">
      <w:pPr>
        <w:numPr>
          <w:ilvl w:val="0"/>
          <w:numId w:val="5"/>
        </w:numPr>
      </w:pPr>
      <w:r>
        <w:t xml:space="preserve">Лосева Л.М. Как строится текст: Учебное пособие. – М.: Просвещение, 1990. – 278 с. </w:t>
      </w:r>
    </w:p>
    <w:p w:rsidR="005E3524" w:rsidRDefault="00100E90">
      <w:pPr>
        <w:numPr>
          <w:ilvl w:val="0"/>
          <w:numId w:val="5"/>
        </w:numPr>
      </w:pPr>
      <w:r>
        <w:lastRenderedPageBreak/>
        <w:t xml:space="preserve">Соколова В.В. Культура речи и культура общения: Учебное пособие. – М.: Форум, 2020. – 256 с. </w:t>
      </w:r>
    </w:p>
    <w:p w:rsidR="005E3524" w:rsidRDefault="00100E90">
      <w:pPr>
        <w:numPr>
          <w:ilvl w:val="0"/>
          <w:numId w:val="5"/>
        </w:numPr>
      </w:pPr>
      <w:proofErr w:type="spellStart"/>
      <w:r>
        <w:t>Формановская</w:t>
      </w:r>
      <w:proofErr w:type="spellEnd"/>
      <w:r>
        <w:t xml:space="preserve"> Н.И. Речевой этикет и культура общения: Учебное пособие. – М.: Просвещение, 2020. – 285 с. </w:t>
      </w:r>
    </w:p>
    <w:p w:rsidR="005E3524" w:rsidRDefault="00100E90">
      <w:pPr>
        <w:spacing w:after="207" w:line="240" w:lineRule="auto"/>
        <w:ind w:left="0" w:firstLine="0"/>
        <w:jc w:val="center"/>
      </w:pPr>
      <w:r>
        <w:rPr>
          <w:b/>
        </w:rPr>
        <w:t xml:space="preserve"> </w:t>
      </w:r>
    </w:p>
    <w:p w:rsidR="005E3524" w:rsidRDefault="00100E90">
      <w:pPr>
        <w:pStyle w:val="2"/>
      </w:pPr>
      <w:r>
        <w:t xml:space="preserve">Словари </w:t>
      </w:r>
    </w:p>
    <w:p w:rsidR="005E3524" w:rsidRDefault="00100E90">
      <w:pPr>
        <w:numPr>
          <w:ilvl w:val="0"/>
          <w:numId w:val="6"/>
        </w:numPr>
      </w:pPr>
      <w:r>
        <w:t>Александрова, З.Е. Словарь синонимов русского языка: Практический справочник. Ок. 11 000 синоним</w:t>
      </w:r>
      <w:proofErr w:type="gramStart"/>
      <w:r>
        <w:t>. рядов</w:t>
      </w:r>
      <w:proofErr w:type="gramEnd"/>
      <w:r>
        <w:t xml:space="preserve"> / З.Е. Александрова. — 11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М. : Рус. яз., 2019. — 568 с. </w:t>
      </w:r>
    </w:p>
    <w:p w:rsidR="005E3524" w:rsidRDefault="00100E90">
      <w:pPr>
        <w:numPr>
          <w:ilvl w:val="0"/>
          <w:numId w:val="6"/>
        </w:numPr>
        <w:spacing w:after="6"/>
      </w:pPr>
      <w:r>
        <w:t xml:space="preserve">Универсальный словарь по русскому языку: Справочное пособие. – </w:t>
      </w:r>
      <w:proofErr w:type="gramStart"/>
      <w:r>
        <w:t>СПб.:</w:t>
      </w:r>
      <w:proofErr w:type="gramEnd"/>
      <w:r>
        <w:t xml:space="preserve"> Форум, 2020. – 457 с. </w:t>
      </w:r>
    </w:p>
    <w:p w:rsidR="005E3524" w:rsidRDefault="00100E90">
      <w:pPr>
        <w:spacing w:after="87" w:line="240" w:lineRule="auto"/>
        <w:ind w:left="708" w:firstLine="0"/>
        <w:jc w:val="left"/>
      </w:pPr>
      <w:r>
        <w:rPr>
          <w:b/>
        </w:rPr>
        <w:t xml:space="preserve"> </w:t>
      </w:r>
    </w:p>
    <w:p w:rsidR="005E3524" w:rsidRDefault="00100E90">
      <w:pPr>
        <w:pStyle w:val="2"/>
        <w:spacing w:after="243"/>
      </w:pPr>
      <w:r>
        <w:t>Цифровые образовательные ресурсы:</w:t>
      </w:r>
      <w:r>
        <w:rPr>
          <w:color w:val="0000FF"/>
        </w:rPr>
        <w:t xml:space="preserve"> </w:t>
      </w:r>
    </w:p>
    <w:p w:rsidR="005E3524" w:rsidRDefault="00100E90">
      <w:pPr>
        <w:numPr>
          <w:ilvl w:val="0"/>
          <w:numId w:val="7"/>
        </w:numPr>
        <w:spacing w:after="81" w:line="240" w:lineRule="auto"/>
        <w:jc w:val="right"/>
      </w:pPr>
      <w:r>
        <w:t xml:space="preserve">Бабаева, Т. Б. Культура речи и деловое </w:t>
      </w:r>
      <w:proofErr w:type="gramStart"/>
      <w:r>
        <w:t>общение :</w:t>
      </w:r>
      <w:proofErr w:type="gramEnd"/>
      <w:r>
        <w:t xml:space="preserve"> учебное пособие / Т. Б. </w:t>
      </w:r>
    </w:p>
    <w:p w:rsidR="005E3524" w:rsidRDefault="00100E90">
      <w:pPr>
        <w:ind w:firstLine="0"/>
      </w:pPr>
      <w:r>
        <w:t xml:space="preserve">Бабаева. — </w:t>
      </w:r>
      <w:proofErr w:type="gramStart"/>
      <w:r>
        <w:t>Таганрог :</w:t>
      </w:r>
      <w:proofErr w:type="gramEnd"/>
      <w:r>
        <w:t xml:space="preserve"> Таганрогский институт управления и экономики, 2020. — 132 c. — </w:t>
      </w:r>
    </w:p>
    <w:p w:rsidR="005E3524" w:rsidRDefault="00100E90">
      <w:pPr>
        <w:spacing w:after="246"/>
        <w:ind w:firstLine="0"/>
      </w:pP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PROFобразование</w:t>
      </w:r>
      <w:proofErr w:type="spellEnd"/>
      <w:r>
        <w:t xml:space="preserve"> : [сайт]. — URL: https://profspo.ru/books/108085 (дата обращения: 08.04.2022). — Режим доступа: для </w:t>
      </w:r>
      <w:proofErr w:type="spellStart"/>
      <w:r>
        <w:t>авторизир</w:t>
      </w:r>
      <w:proofErr w:type="spellEnd"/>
      <w:proofErr w:type="gramStart"/>
      <w:r>
        <w:t>. пользователей</w:t>
      </w:r>
      <w:proofErr w:type="gramEnd"/>
      <w:r>
        <w:rPr>
          <w:b/>
        </w:rPr>
        <w:t xml:space="preserve"> </w:t>
      </w:r>
    </w:p>
    <w:p w:rsidR="005E3524" w:rsidRDefault="00100E90">
      <w:pPr>
        <w:numPr>
          <w:ilvl w:val="0"/>
          <w:numId w:val="7"/>
        </w:numPr>
        <w:jc w:val="right"/>
      </w:pPr>
      <w:r>
        <w:t xml:space="preserve">Крылова, В.П. Русский язык и культура речи в таблицах: орфоэпические, грамматические и стилистические нормы русского литературного языка. Учебное пособие/ Крылова В.П., </w:t>
      </w:r>
      <w:proofErr w:type="spellStart"/>
      <w:r>
        <w:t>Мастюгина</w:t>
      </w:r>
      <w:proofErr w:type="spellEnd"/>
      <w:r>
        <w:t xml:space="preserve"> Е.Н.— Электрон</w:t>
      </w:r>
      <w:proofErr w:type="gramStart"/>
      <w:r>
        <w:t>. текстовые</w:t>
      </w:r>
      <w:proofErr w:type="gramEnd"/>
      <w:r>
        <w:t xml:space="preserve"> данные. — Москва: </w:t>
      </w:r>
    </w:p>
    <w:p w:rsidR="005E3524" w:rsidRDefault="00100E90">
      <w:pPr>
        <w:ind w:firstLine="0"/>
      </w:pPr>
      <w:r>
        <w:t xml:space="preserve">Московский государственный строительный университет, ЭБС АСВ, </w:t>
      </w:r>
      <w:proofErr w:type="gramStart"/>
      <w:r>
        <w:t>2018.—</w:t>
      </w:r>
      <w:proofErr w:type="gramEnd"/>
      <w:r>
        <w:t xml:space="preserve"> 112 c. — </w:t>
      </w:r>
    </w:p>
    <w:p w:rsidR="005E3524" w:rsidRDefault="00100E90">
      <w:pPr>
        <w:ind w:firstLine="0"/>
      </w:pPr>
      <w:r>
        <w:t xml:space="preserve">URL: </w:t>
      </w:r>
      <w:proofErr w:type="gramStart"/>
      <w:r>
        <w:t>http://www.iprbookshop.ru/20027.html.—</w:t>
      </w:r>
      <w:proofErr w:type="gramEnd"/>
      <w:r>
        <w:t xml:space="preserve"> ЭБС «</w:t>
      </w:r>
      <w:proofErr w:type="spellStart"/>
      <w:r>
        <w:t>IPRbooks</w:t>
      </w:r>
      <w:proofErr w:type="spellEnd"/>
      <w:r>
        <w:t xml:space="preserve">» дата обращения: </w:t>
      </w:r>
    </w:p>
    <w:p w:rsidR="005E3524" w:rsidRDefault="00100E90">
      <w:pPr>
        <w:spacing w:after="248"/>
        <w:ind w:firstLine="0"/>
      </w:pPr>
      <w:r>
        <w:t>18.09.2020).</w:t>
      </w:r>
      <w:r>
        <w:rPr>
          <w:b/>
        </w:rPr>
        <w:t xml:space="preserve"> </w:t>
      </w:r>
    </w:p>
    <w:p w:rsidR="005E3524" w:rsidRDefault="00100E90">
      <w:pPr>
        <w:numPr>
          <w:ilvl w:val="0"/>
          <w:numId w:val="7"/>
        </w:numPr>
        <w:spacing w:after="81" w:line="240" w:lineRule="auto"/>
        <w:jc w:val="right"/>
      </w:pPr>
      <w:r>
        <w:t xml:space="preserve">Русский язык и культура </w:t>
      </w:r>
      <w:proofErr w:type="gramStart"/>
      <w:r>
        <w:t>речи :</w:t>
      </w:r>
      <w:proofErr w:type="gramEnd"/>
      <w:r>
        <w:t xml:space="preserve"> учебное пособие / М. В. Невежина, Е. В. </w:t>
      </w:r>
    </w:p>
    <w:p w:rsidR="005E3524" w:rsidRDefault="00100E90">
      <w:pPr>
        <w:spacing w:after="247"/>
        <w:ind w:firstLine="0"/>
      </w:pPr>
      <w:proofErr w:type="spellStart"/>
      <w:r>
        <w:t>Шарохина</w:t>
      </w:r>
      <w:proofErr w:type="spellEnd"/>
      <w:r>
        <w:t xml:space="preserve">, Е. Б. Михайлова [и др.]. — </w:t>
      </w:r>
      <w:proofErr w:type="gramStart"/>
      <w:r>
        <w:t>Москва :</w:t>
      </w:r>
      <w:proofErr w:type="gramEnd"/>
      <w:r>
        <w:t xml:space="preserve"> ЮНИТИ-ДАНА, 2017. — 351 c. — ISBN 5-238-00860-0.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PROFобразование</w:t>
      </w:r>
      <w:proofErr w:type="spellEnd"/>
      <w:r>
        <w:t xml:space="preserve"> : [сайт]. — URL: https://profspo.ru/books/71053 (дата обращения: 08.04.2022). — Режим доступа: для </w:t>
      </w:r>
      <w:proofErr w:type="spellStart"/>
      <w:r>
        <w:t>авторизир</w:t>
      </w:r>
      <w:proofErr w:type="spellEnd"/>
      <w:proofErr w:type="gramStart"/>
      <w:r>
        <w:t>. пользователей</w:t>
      </w:r>
      <w:proofErr w:type="gramEnd"/>
      <w:r>
        <w:rPr>
          <w:b/>
        </w:rPr>
        <w:t xml:space="preserve"> </w:t>
      </w:r>
    </w:p>
    <w:p w:rsidR="005E3524" w:rsidRDefault="00100E90">
      <w:pPr>
        <w:numPr>
          <w:ilvl w:val="0"/>
          <w:numId w:val="7"/>
        </w:numPr>
        <w:spacing w:after="81" w:line="240" w:lineRule="auto"/>
        <w:jc w:val="right"/>
      </w:pPr>
      <w:r>
        <w:t xml:space="preserve">Русский язык и культура </w:t>
      </w:r>
      <w:proofErr w:type="gramStart"/>
      <w:r>
        <w:t>речи :</w:t>
      </w:r>
      <w:proofErr w:type="gramEnd"/>
      <w:r>
        <w:t xml:space="preserve"> методическое пособие / составители Н. Н. </w:t>
      </w:r>
    </w:p>
    <w:p w:rsidR="005E3524" w:rsidRDefault="00100E90">
      <w:pPr>
        <w:spacing w:after="244"/>
        <w:ind w:firstLine="0"/>
      </w:pPr>
      <w:proofErr w:type="spellStart"/>
      <w:r>
        <w:t>Гайворонская</w:t>
      </w:r>
      <w:proofErr w:type="spellEnd"/>
      <w:r>
        <w:t xml:space="preserve">. — </w:t>
      </w:r>
      <w:proofErr w:type="gramStart"/>
      <w:r>
        <w:t>Сочи :</w:t>
      </w:r>
      <w:proofErr w:type="gramEnd"/>
      <w:r>
        <w:t xml:space="preserve"> Сочинский государственный университет, 2020. — 29 c. — ISBN 2227-8397. — </w:t>
      </w:r>
      <w:proofErr w:type="gramStart"/>
      <w:r>
        <w:t>Текст :</w:t>
      </w:r>
      <w:proofErr w:type="gramEnd"/>
      <w:r>
        <w:t xml:space="preserve"> электронный // Электронный ресурс цифровой образовательной среды СПО </w:t>
      </w:r>
      <w:proofErr w:type="spellStart"/>
      <w:r>
        <w:t>PROFобразование</w:t>
      </w:r>
      <w:proofErr w:type="spellEnd"/>
      <w:r>
        <w:t xml:space="preserve"> : [сайт]. — URL: https://profspo.ru/books/106588 (дата обращения: 08.04.2022). — Режим доступа: для </w:t>
      </w:r>
      <w:proofErr w:type="spellStart"/>
      <w:r>
        <w:t>авторизир</w:t>
      </w:r>
      <w:proofErr w:type="spellEnd"/>
      <w:proofErr w:type="gramStart"/>
      <w:r>
        <w:t>. пользователей</w:t>
      </w:r>
      <w:proofErr w:type="gramEnd"/>
      <w:r>
        <w:rPr>
          <w:b/>
        </w:rPr>
        <w:t xml:space="preserve"> </w:t>
      </w:r>
    </w:p>
    <w:p w:rsidR="005E3524" w:rsidRDefault="00100E90">
      <w:pPr>
        <w:numPr>
          <w:ilvl w:val="0"/>
          <w:numId w:val="7"/>
        </w:numPr>
        <w:spacing w:after="0"/>
        <w:jc w:val="right"/>
      </w:pPr>
      <w:r>
        <w:t>Черняк, В. Д.</w:t>
      </w:r>
      <w:r>
        <w:rPr>
          <w:i/>
        </w:rPr>
        <w:t xml:space="preserve"> </w:t>
      </w:r>
      <w:r>
        <w:t xml:space="preserve"> Русский язык и культура </w:t>
      </w:r>
      <w:proofErr w:type="gramStart"/>
      <w:r>
        <w:t>речи :</w:t>
      </w:r>
      <w:proofErr w:type="gramEnd"/>
      <w:r>
        <w:t xml:space="preserve"> учебник для бакалавров / В. Д. Черняк ; ответственный редактор В. Д. Черняк. — 2-е изд.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2019. — 495 с. — (Бакалавр. Академический курс). — ISBN 978-5-9916-1700-0. — </w:t>
      </w:r>
      <w:proofErr w:type="gramStart"/>
      <w:r>
        <w:t>Текст :</w:t>
      </w:r>
      <w:proofErr w:type="gramEnd"/>
      <w:r>
        <w:t xml:space="preserve"> электронный // ЭБС </w:t>
      </w:r>
      <w:proofErr w:type="spellStart"/>
      <w:r>
        <w:t>Юрайт</w:t>
      </w:r>
      <w:proofErr w:type="spellEnd"/>
      <w:r>
        <w:t xml:space="preserve"> [сайт]. — URL:</w:t>
      </w:r>
      <w:hyperlink r:id="rId13">
        <w:r>
          <w:t xml:space="preserve"> </w:t>
        </w:r>
      </w:hyperlink>
      <w:hyperlink r:id="rId14">
        <w:r>
          <w:rPr>
            <w:u w:val="single" w:color="000000"/>
          </w:rPr>
          <w:t>https://urait.ru/bcode/430291</w:t>
        </w:r>
      </w:hyperlink>
      <w:hyperlink r:id="rId15">
        <w:r>
          <w:t xml:space="preserve"> </w:t>
        </w:r>
      </w:hyperlink>
      <w:r>
        <w:t xml:space="preserve">(дата обращения: 18.09.2020) </w:t>
      </w:r>
    </w:p>
    <w:p w:rsidR="0001172E" w:rsidRDefault="0001172E" w:rsidP="0001172E">
      <w:pPr>
        <w:spacing w:after="0"/>
        <w:ind w:left="0" w:firstLine="683"/>
        <w:jc w:val="right"/>
      </w:pPr>
    </w:p>
    <w:p w:rsidR="0001172E" w:rsidRDefault="0001172E" w:rsidP="0001172E">
      <w:pPr>
        <w:spacing w:after="0"/>
        <w:ind w:left="0" w:firstLine="683"/>
        <w:jc w:val="right"/>
      </w:pPr>
    </w:p>
    <w:p w:rsidR="0001172E" w:rsidRDefault="0001172E" w:rsidP="0001172E">
      <w:pPr>
        <w:spacing w:after="0"/>
        <w:ind w:left="0" w:firstLine="683"/>
        <w:jc w:val="right"/>
      </w:pPr>
    </w:p>
    <w:p w:rsidR="0001172E" w:rsidRDefault="0001172E" w:rsidP="0001172E">
      <w:pPr>
        <w:spacing w:after="0"/>
        <w:ind w:left="0" w:firstLine="683"/>
        <w:jc w:val="right"/>
      </w:pPr>
    </w:p>
    <w:p w:rsidR="005E3524" w:rsidRDefault="00100E90">
      <w:pPr>
        <w:pStyle w:val="1"/>
      </w:pPr>
      <w:r>
        <w:lastRenderedPageBreak/>
        <w:t xml:space="preserve">4. КОНТРОЛЬ И ОЦЕНКА РЕЗУЛЬТАТОВ ОСВОЕНИЯ ДИСЦИПЛИНЫ </w:t>
      </w:r>
    </w:p>
    <w:p w:rsidR="005E3524" w:rsidRDefault="00100E90">
      <w:pPr>
        <w:spacing w:after="0"/>
      </w:pPr>
      <w:r>
        <w:t>Контроль и оценка результатов освоения дисциплины «</w:t>
      </w:r>
      <w:r>
        <w:rPr>
          <w:b/>
        </w:rPr>
        <w:t>Русский язык и культура речи»</w:t>
      </w:r>
      <w:r>
        <w:t xml:space="preserve"> осуществляются преподавателем в процессе проведения практических занятий, тестирования, а также выполнения обучающимися индивидуальных заданий. </w:t>
      </w:r>
      <w:r>
        <w:rPr>
          <w:sz w:val="28"/>
        </w:rPr>
        <w:t xml:space="preserve"> </w:t>
      </w:r>
    </w:p>
    <w:p w:rsidR="005E3524" w:rsidRDefault="00100E90">
      <w:pPr>
        <w:spacing w:after="13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10315" w:type="dxa"/>
        <w:tblInd w:w="-566" w:type="dxa"/>
        <w:tblCellMar>
          <w:top w:w="51" w:type="dxa"/>
          <w:left w:w="24" w:type="dxa"/>
          <w:right w:w="50" w:type="dxa"/>
        </w:tblCellMar>
        <w:tblLook w:val="04A0" w:firstRow="1" w:lastRow="0" w:firstColumn="1" w:lastColumn="0" w:noHBand="0" w:noVBand="1"/>
      </w:tblPr>
      <w:tblGrid>
        <w:gridCol w:w="4107"/>
        <w:gridCol w:w="3681"/>
        <w:gridCol w:w="2527"/>
      </w:tblGrid>
      <w:tr w:rsidR="005E3524" w:rsidTr="004259E5">
        <w:trPr>
          <w:trHeight w:val="286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Критерии оценки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Методы оценки </w:t>
            </w:r>
          </w:p>
        </w:tc>
      </w:tr>
      <w:tr w:rsidR="005E3524" w:rsidTr="0001172E">
        <w:trPr>
          <w:trHeight w:val="333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338" w:line="234" w:lineRule="auto"/>
              <w:ind w:left="82" w:firstLine="0"/>
            </w:pPr>
            <w:r>
              <w:rPr>
                <w:b/>
              </w:rPr>
              <w:t xml:space="preserve">Перечень знаний, осваиваемых в рамках дисциплины: </w:t>
            </w:r>
          </w:p>
          <w:p w:rsidR="005E3524" w:rsidRDefault="00100E90">
            <w:pPr>
              <w:numPr>
                <w:ilvl w:val="0"/>
                <w:numId w:val="10"/>
              </w:numPr>
              <w:spacing w:after="42" w:line="235" w:lineRule="auto"/>
              <w:ind w:right="2" w:firstLine="0"/>
            </w:pPr>
            <w:proofErr w:type="gramStart"/>
            <w:r>
              <w:t>различия</w:t>
            </w:r>
            <w:proofErr w:type="gramEnd"/>
            <w:r>
              <w:t xml:space="preserve"> между языком и речью; функции языка как средства формирования и трансляции мысли;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социально-стилистическое расслоение современного русского языка, качества грамотной литературной речи и нормы русского литературного языка, наиболее употребительные выразительные средства русского литературного </w:t>
            </w:r>
          </w:p>
          <w:p w:rsidR="005E3524" w:rsidRDefault="00100E90">
            <w:pPr>
              <w:spacing w:after="63" w:line="240" w:lineRule="auto"/>
              <w:ind w:left="0" w:firstLine="0"/>
              <w:jc w:val="left"/>
            </w:pPr>
            <w:proofErr w:type="gramStart"/>
            <w:r>
              <w:t>языка</w:t>
            </w:r>
            <w:proofErr w:type="gramEnd"/>
            <w:r>
              <w:t xml:space="preserve">; </w:t>
            </w:r>
          </w:p>
          <w:p w:rsidR="005E3524" w:rsidRDefault="00100E90">
            <w:pPr>
              <w:numPr>
                <w:ilvl w:val="0"/>
                <w:numId w:val="10"/>
              </w:numPr>
              <w:spacing w:after="334" w:line="223" w:lineRule="auto"/>
              <w:ind w:right="2" w:firstLine="0"/>
            </w:pPr>
            <w:proofErr w:type="gramStart"/>
            <w:r>
              <w:t>специфику</w:t>
            </w:r>
            <w:proofErr w:type="gramEnd"/>
            <w:r>
              <w:t xml:space="preserve"> устной и письменной речи, правила продуцирования текстов основных деловых и учебно-научных</w:t>
            </w:r>
            <w:r>
              <w:rPr>
                <w:sz w:val="28"/>
              </w:rPr>
              <w:t xml:space="preserve"> </w:t>
            </w:r>
            <w:r>
              <w:t xml:space="preserve">жанров. </w:t>
            </w:r>
          </w:p>
          <w:p w:rsidR="005E3524" w:rsidRDefault="00100E90">
            <w:pPr>
              <w:spacing w:after="336" w:line="234" w:lineRule="auto"/>
              <w:ind w:left="82" w:firstLine="0"/>
            </w:pPr>
            <w:r>
              <w:rPr>
                <w:b/>
              </w:rPr>
              <w:t xml:space="preserve">Перечень умений, осваиваемых в рамках дисциплины: </w:t>
            </w:r>
          </w:p>
          <w:p w:rsidR="005E3524" w:rsidRDefault="00100E90">
            <w:pPr>
              <w:numPr>
                <w:ilvl w:val="0"/>
                <w:numId w:val="10"/>
              </w:numPr>
              <w:spacing w:after="64" w:line="234" w:lineRule="auto"/>
              <w:ind w:right="2" w:firstLine="0"/>
            </w:pPr>
            <w:proofErr w:type="gramStart"/>
            <w:r>
              <w:t>строить</w:t>
            </w:r>
            <w:proofErr w:type="gramEnd"/>
            <w:r>
              <w:t xml:space="preserve"> свою речь в соответствии с языковыми, коммуникативными, этическими нормами; </w:t>
            </w:r>
          </w:p>
          <w:p w:rsidR="005E3524" w:rsidRDefault="00100E90">
            <w:pPr>
              <w:numPr>
                <w:ilvl w:val="0"/>
                <w:numId w:val="10"/>
              </w:numPr>
              <w:spacing w:after="64" w:line="233" w:lineRule="auto"/>
              <w:ind w:right="2" w:firstLine="0"/>
            </w:pPr>
            <w:proofErr w:type="gramStart"/>
            <w:r>
              <w:t>анализировать</w:t>
            </w:r>
            <w:proofErr w:type="gramEnd"/>
            <w:r>
              <w:t xml:space="preserve"> свою речь с точки зрения ее нормативности, уместности и целесообразности; </w:t>
            </w:r>
          </w:p>
          <w:p w:rsidR="005E3524" w:rsidRDefault="00100E90">
            <w:pPr>
              <w:numPr>
                <w:ilvl w:val="0"/>
                <w:numId w:val="10"/>
              </w:numPr>
              <w:spacing w:after="64" w:line="232" w:lineRule="auto"/>
              <w:ind w:right="2" w:firstLine="0"/>
            </w:pPr>
            <w:proofErr w:type="gramStart"/>
            <w:r>
              <w:t>устранять</w:t>
            </w:r>
            <w:proofErr w:type="gramEnd"/>
            <w:r>
              <w:t xml:space="preserve"> ошибки и недочеты устной и письменной речи; </w:t>
            </w:r>
          </w:p>
          <w:p w:rsidR="005E3524" w:rsidRDefault="00100E90">
            <w:pPr>
              <w:numPr>
                <w:ilvl w:val="0"/>
                <w:numId w:val="10"/>
              </w:numPr>
              <w:spacing w:after="332" w:line="234" w:lineRule="auto"/>
              <w:ind w:right="2" w:firstLine="0"/>
            </w:pPr>
            <w:proofErr w:type="gramStart"/>
            <w:r>
              <w:t>пользоваться</w:t>
            </w:r>
            <w:proofErr w:type="gramEnd"/>
            <w:r>
              <w:t xml:space="preserve"> словарями русского языка.</w:t>
            </w:r>
            <w:r>
              <w:rPr>
                <w:b/>
              </w:rPr>
              <w:t xml:space="preserve"> </w:t>
            </w:r>
          </w:p>
          <w:p w:rsidR="005E3524" w:rsidRDefault="00100E90">
            <w:pPr>
              <w:spacing w:after="37" w:line="234" w:lineRule="auto"/>
              <w:ind w:left="82" w:firstLine="0"/>
            </w:pPr>
            <w:r>
              <w:rPr>
                <w:b/>
              </w:rPr>
              <w:t>Перечень личностных результатов, осваиваемых в рамках дисциплины:</w:t>
            </w:r>
            <w:r>
              <w:t xml:space="preserve"> </w:t>
            </w:r>
          </w:p>
          <w:p w:rsidR="005E3524" w:rsidRDefault="00100E90">
            <w:pPr>
              <w:spacing w:after="0" w:line="276" w:lineRule="auto"/>
              <w:ind w:left="82" w:right="1" w:firstLine="360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</w:t>
            </w:r>
            <w:r>
              <w:lastRenderedPageBreak/>
              <w:t xml:space="preserve">личностно и профессионального конструктивного «цифрового следа». </w:t>
            </w:r>
          </w:p>
          <w:p w:rsidR="004259E5" w:rsidRDefault="004259E5" w:rsidP="004259E5">
            <w:pPr>
              <w:numPr>
                <w:ilvl w:val="0"/>
                <w:numId w:val="13"/>
              </w:numPr>
              <w:spacing w:after="44" w:line="234" w:lineRule="auto"/>
              <w:ind w:firstLine="360"/>
            </w:pPr>
            <w:proofErr w:type="gramStart"/>
            <w:r>
              <w:t>демонстрирующий</w:t>
            </w:r>
            <w:proofErr w:type="gramEnd"/>
            <w: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многонационального народа России. </w:t>
            </w:r>
          </w:p>
          <w:p w:rsidR="004259E5" w:rsidRDefault="004259E5" w:rsidP="004259E5">
            <w:pPr>
              <w:spacing w:after="0" w:line="276" w:lineRule="auto"/>
              <w:ind w:left="82" w:right="1" w:firstLine="360"/>
            </w:pPr>
            <w:proofErr w:type="gramStart"/>
            <w:r>
              <w:t>знающий</w:t>
            </w:r>
            <w:proofErr w:type="gramEnd"/>
            <w:r>
              <w:t xml:space="preserve"> и соблюдающий нормы кодекса профессиональной этики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numPr>
                <w:ilvl w:val="0"/>
                <w:numId w:val="11"/>
              </w:numPr>
              <w:spacing w:after="45" w:line="240" w:lineRule="auto"/>
              <w:ind w:firstLine="468"/>
            </w:pPr>
            <w:proofErr w:type="gramStart"/>
            <w:r>
              <w:lastRenderedPageBreak/>
              <w:t>называет</w:t>
            </w:r>
            <w:proofErr w:type="gramEnd"/>
            <w:r>
              <w:t xml:space="preserve"> </w:t>
            </w:r>
            <w:r>
              <w:tab/>
              <w:t xml:space="preserve">различия </w:t>
            </w:r>
          </w:p>
          <w:p w:rsidR="005E3524" w:rsidRDefault="00100E90">
            <w:pPr>
              <w:spacing w:after="43" w:line="240" w:lineRule="auto"/>
              <w:ind w:left="82" w:firstLine="0"/>
              <w:jc w:val="left"/>
            </w:pPr>
            <w:proofErr w:type="gramStart"/>
            <w:r>
              <w:t>между</w:t>
            </w:r>
            <w:proofErr w:type="gramEnd"/>
            <w:r>
              <w:t xml:space="preserve"> языком и речью; </w:t>
            </w:r>
          </w:p>
          <w:p w:rsidR="005E3524" w:rsidRDefault="00100E90">
            <w:pPr>
              <w:numPr>
                <w:ilvl w:val="0"/>
                <w:numId w:val="11"/>
              </w:numPr>
              <w:spacing w:after="44" w:line="234" w:lineRule="auto"/>
              <w:ind w:firstLine="468"/>
            </w:pPr>
            <w:proofErr w:type="gramStart"/>
            <w:r>
              <w:t>перечисляет</w:t>
            </w:r>
            <w:proofErr w:type="gramEnd"/>
            <w:r>
              <w:t xml:space="preserve"> функции языка как средства формирования и трансляции мысли; </w:t>
            </w:r>
          </w:p>
          <w:p w:rsidR="005E3524" w:rsidRDefault="00100E90">
            <w:pPr>
              <w:numPr>
                <w:ilvl w:val="0"/>
                <w:numId w:val="11"/>
              </w:numPr>
              <w:spacing w:after="41" w:line="234" w:lineRule="auto"/>
              <w:ind w:firstLine="468"/>
            </w:pPr>
            <w:proofErr w:type="gramStart"/>
            <w:r>
              <w:t>различает</w:t>
            </w:r>
            <w:proofErr w:type="gramEnd"/>
            <w:r>
              <w:t xml:space="preserve"> нормы русского литературного языка; </w:t>
            </w:r>
          </w:p>
          <w:p w:rsidR="005E3524" w:rsidRDefault="00100E90">
            <w:pPr>
              <w:numPr>
                <w:ilvl w:val="0"/>
                <w:numId w:val="11"/>
              </w:numPr>
              <w:spacing w:after="45" w:line="240" w:lineRule="auto"/>
              <w:ind w:firstLine="468"/>
            </w:pPr>
            <w:proofErr w:type="gramStart"/>
            <w:r>
              <w:t>определяет</w:t>
            </w:r>
            <w:proofErr w:type="gramEnd"/>
            <w:r>
              <w:t xml:space="preserve"> </w:t>
            </w:r>
            <w:r>
              <w:tab/>
              <w:t xml:space="preserve">специфику </w:t>
            </w:r>
          </w:p>
          <w:p w:rsidR="005E3524" w:rsidRDefault="00100E90">
            <w:pPr>
              <w:spacing w:after="45" w:line="240" w:lineRule="auto"/>
              <w:ind w:left="82" w:firstLine="0"/>
              <w:jc w:val="left"/>
            </w:pPr>
            <w:proofErr w:type="gramStart"/>
            <w:r>
              <w:t>устной</w:t>
            </w:r>
            <w:proofErr w:type="gramEnd"/>
            <w:r>
              <w:t xml:space="preserve"> и письменной речи, </w:t>
            </w:r>
          </w:p>
          <w:p w:rsidR="005E3524" w:rsidRDefault="00100E90">
            <w:pPr>
              <w:numPr>
                <w:ilvl w:val="0"/>
                <w:numId w:val="11"/>
              </w:numPr>
              <w:spacing w:after="178" w:line="252" w:lineRule="auto"/>
              <w:ind w:firstLine="468"/>
            </w:pPr>
            <w:proofErr w:type="gramStart"/>
            <w:r>
              <w:t>называет</w:t>
            </w:r>
            <w:proofErr w:type="gramEnd"/>
            <w:r>
              <w:t xml:space="preserve"> правила продуцирования текстов разных деловых жанров</w:t>
            </w:r>
            <w:r>
              <w:rPr>
                <w:b/>
              </w:rPr>
              <w:t xml:space="preserve"> </w:t>
            </w:r>
          </w:p>
          <w:p w:rsidR="005E3524" w:rsidRDefault="00100E90">
            <w:pPr>
              <w:spacing w:after="0" w:line="276" w:lineRule="auto"/>
              <w:ind w:left="82" w:firstLine="0"/>
              <w:jc w:val="left"/>
            </w:pPr>
            <w:r>
              <w:t xml:space="preserve">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524" w:rsidRDefault="00100E90">
            <w:pPr>
              <w:spacing w:after="43" w:line="234" w:lineRule="auto"/>
              <w:ind w:left="82" w:firstLine="0"/>
              <w:jc w:val="left"/>
            </w:pPr>
            <w:r>
              <w:t xml:space="preserve">Оценка </w:t>
            </w:r>
            <w:proofErr w:type="gramStart"/>
            <w:r>
              <w:t>результатов  выполнения</w:t>
            </w:r>
            <w:proofErr w:type="gramEnd"/>
            <w:r>
              <w:t xml:space="preserve">:  </w:t>
            </w:r>
          </w:p>
          <w:p w:rsidR="005E3524" w:rsidRDefault="00100E90">
            <w:pPr>
              <w:numPr>
                <w:ilvl w:val="0"/>
                <w:numId w:val="12"/>
              </w:numPr>
              <w:spacing w:after="42" w:line="234" w:lineRule="auto"/>
              <w:ind w:firstLine="0"/>
              <w:jc w:val="left"/>
            </w:pPr>
            <w:proofErr w:type="gramStart"/>
            <w:r>
              <w:t>текущего</w:t>
            </w:r>
            <w:proofErr w:type="gramEnd"/>
            <w:r>
              <w:t xml:space="preserve"> контроля (устный/письменный опрос, </w:t>
            </w:r>
            <w:r>
              <w:tab/>
              <w:t xml:space="preserve">контрольные вопросы и др.); </w:t>
            </w:r>
          </w:p>
          <w:p w:rsidR="005E3524" w:rsidRDefault="00100E90">
            <w:pPr>
              <w:numPr>
                <w:ilvl w:val="0"/>
                <w:numId w:val="12"/>
              </w:numPr>
              <w:spacing w:after="43" w:line="240" w:lineRule="auto"/>
              <w:ind w:firstLine="0"/>
              <w:jc w:val="left"/>
            </w:pPr>
            <w:proofErr w:type="gramStart"/>
            <w:r>
              <w:t>практических</w:t>
            </w:r>
            <w:proofErr w:type="gramEnd"/>
            <w:r>
              <w:t xml:space="preserve"> </w:t>
            </w:r>
          </w:p>
          <w:p w:rsidR="005E3524" w:rsidRDefault="00100E90">
            <w:pPr>
              <w:spacing w:after="40" w:line="240" w:lineRule="auto"/>
              <w:ind w:left="82" w:firstLine="0"/>
              <w:jc w:val="left"/>
            </w:pPr>
            <w:proofErr w:type="gramStart"/>
            <w:r>
              <w:t>занятий</w:t>
            </w:r>
            <w:proofErr w:type="gramEnd"/>
            <w:r>
              <w:t xml:space="preserve">; </w:t>
            </w:r>
          </w:p>
          <w:p w:rsidR="005E3524" w:rsidRDefault="00100E90">
            <w:pPr>
              <w:numPr>
                <w:ilvl w:val="0"/>
                <w:numId w:val="12"/>
              </w:numPr>
              <w:spacing w:after="42" w:line="234" w:lineRule="auto"/>
              <w:ind w:firstLine="0"/>
              <w:jc w:val="left"/>
            </w:pPr>
            <w:proofErr w:type="gramStart"/>
            <w:r>
              <w:t>самостоятельной</w:t>
            </w:r>
            <w:proofErr w:type="gramEnd"/>
            <w:r>
              <w:t xml:space="preserve"> работы; </w:t>
            </w:r>
          </w:p>
          <w:p w:rsidR="005E3524" w:rsidRDefault="00100E90">
            <w:pPr>
              <w:numPr>
                <w:ilvl w:val="0"/>
                <w:numId w:val="12"/>
              </w:numPr>
              <w:spacing w:after="43" w:line="240" w:lineRule="auto"/>
              <w:ind w:firstLine="0"/>
              <w:jc w:val="left"/>
            </w:pPr>
            <w:proofErr w:type="gramStart"/>
            <w:r>
              <w:t>промежуточной</w:t>
            </w:r>
            <w:proofErr w:type="gramEnd"/>
            <w:r>
              <w:t xml:space="preserve"> </w:t>
            </w:r>
          </w:p>
          <w:p w:rsidR="005E3524" w:rsidRDefault="00100E90">
            <w:pPr>
              <w:spacing w:after="0" w:line="276" w:lineRule="auto"/>
              <w:ind w:left="82" w:firstLine="0"/>
              <w:jc w:val="left"/>
            </w:pPr>
            <w:proofErr w:type="gramStart"/>
            <w:r>
              <w:t>аттестации</w:t>
            </w:r>
            <w:proofErr w:type="gramEnd"/>
            <w:r>
              <w:rPr>
                <w:b/>
              </w:rPr>
              <w:t xml:space="preserve"> </w:t>
            </w:r>
          </w:p>
        </w:tc>
      </w:tr>
    </w:tbl>
    <w:p w:rsidR="005E3524" w:rsidRDefault="00100E90">
      <w:pPr>
        <w:spacing w:after="0" w:line="240" w:lineRule="auto"/>
        <w:ind w:left="0" w:firstLine="0"/>
      </w:pPr>
      <w:r>
        <w:lastRenderedPageBreak/>
        <w:t xml:space="preserve"> </w:t>
      </w:r>
    </w:p>
    <w:sectPr w:rsidR="005E3524">
      <w:headerReference w:type="even" r:id="rId16"/>
      <w:headerReference w:type="default" r:id="rId17"/>
      <w:headerReference w:type="first" r:id="rId18"/>
      <w:pgSz w:w="11906" w:h="16838"/>
      <w:pgMar w:top="710" w:right="845" w:bottom="714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671" w:rsidRDefault="00E10671">
      <w:pPr>
        <w:spacing w:after="0" w:line="240" w:lineRule="auto"/>
      </w:pPr>
      <w:r>
        <w:separator/>
      </w:r>
    </w:p>
  </w:endnote>
  <w:endnote w:type="continuationSeparator" w:id="0">
    <w:p w:rsidR="00E10671" w:rsidRDefault="00E1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671" w:rsidRDefault="00E10671">
      <w:pPr>
        <w:spacing w:after="0" w:line="240" w:lineRule="auto"/>
      </w:pPr>
      <w:r>
        <w:separator/>
      </w:r>
    </w:p>
  </w:footnote>
  <w:footnote w:type="continuationSeparator" w:id="0">
    <w:p w:rsidR="00E10671" w:rsidRDefault="00E10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  <w:p w:rsidR="00635363" w:rsidRDefault="00635363">
    <w:pPr>
      <w:spacing w:after="0" w:line="240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40" w:lineRule="auto"/>
      <w:ind w:left="0" w:firstLine="0"/>
      <w:jc w:val="center"/>
    </w:pPr>
    <w:r>
      <w:t xml:space="preserve">  </w:t>
    </w:r>
  </w:p>
  <w:p w:rsidR="00635363" w:rsidRDefault="00635363">
    <w:pPr>
      <w:spacing w:after="0" w:line="240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</w:t>
    </w:r>
  </w:p>
  <w:p w:rsidR="00635363" w:rsidRDefault="00635363">
    <w:pPr>
      <w:spacing w:after="0" w:line="240" w:lineRule="auto"/>
      <w:ind w:left="0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40" w:lineRule="auto"/>
      <w:ind w:left="0" w:firstLine="0"/>
      <w:jc w:val="center"/>
    </w:pPr>
  </w:p>
  <w:p w:rsidR="00635363" w:rsidRDefault="00635363">
    <w:pPr>
      <w:spacing w:after="0" w:line="240" w:lineRule="auto"/>
      <w:ind w:left="0" w:firstLine="0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</w:t>
    </w:r>
  </w:p>
  <w:p w:rsidR="00635363" w:rsidRDefault="00635363">
    <w:pPr>
      <w:spacing w:after="0" w:line="240" w:lineRule="auto"/>
      <w:ind w:left="0" w:firstLine="0"/>
      <w:jc w:val="left"/>
    </w:pP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  <w:r>
      <w:t xml:space="preserve">  </w:t>
    </w:r>
  </w:p>
  <w:p w:rsidR="00635363" w:rsidRDefault="00635363">
    <w:pPr>
      <w:spacing w:after="0" w:line="240" w:lineRule="auto"/>
      <w:ind w:left="0" w:firstLine="0"/>
      <w:jc w:val="left"/>
    </w:pPr>
    <w: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40" w:lineRule="auto"/>
      <w:ind w:left="0" w:firstLine="0"/>
      <w:jc w:val="center"/>
    </w:pPr>
    <w:r>
      <w:t xml:space="preserve">  </w:t>
    </w:r>
  </w:p>
  <w:p w:rsidR="00635363" w:rsidRDefault="00635363">
    <w:pPr>
      <w:spacing w:after="0" w:line="240" w:lineRule="auto"/>
      <w:ind w:left="0" w:firstLine="0"/>
      <w:jc w:val="left"/>
    </w:pPr>
    <w: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63" w:rsidRDefault="00635363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C5BC2"/>
    <w:multiLevelType w:val="hybridMultilevel"/>
    <w:tmpl w:val="DC9AC2C0"/>
    <w:lvl w:ilvl="0" w:tplc="F7842D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4AF4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FCCC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40DF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633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7483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ABA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0D3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AC3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F627C9"/>
    <w:multiLevelType w:val="hybridMultilevel"/>
    <w:tmpl w:val="F850A5E6"/>
    <w:lvl w:ilvl="0" w:tplc="D38ADE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B09D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58CC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C2D5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2B8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5C6D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ECA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A9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440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366366"/>
    <w:multiLevelType w:val="hybridMultilevel"/>
    <w:tmpl w:val="3CE69E72"/>
    <w:lvl w:ilvl="0" w:tplc="1B12FCC8">
      <w:start w:val="1"/>
      <w:numFmt w:val="bullet"/>
      <w:lvlText w:val="-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2A1B32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5EDC04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282CA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4C60A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26FD3E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4FEE8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477EE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687C30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96236F"/>
    <w:multiLevelType w:val="hybridMultilevel"/>
    <w:tmpl w:val="418AD740"/>
    <w:lvl w:ilvl="0" w:tplc="5126920A">
      <w:start w:val="1"/>
      <w:numFmt w:val="bullet"/>
      <w:lvlText w:val="-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1" w:tplc="1500ECAE">
      <w:start w:val="1"/>
      <w:numFmt w:val="bullet"/>
      <w:lvlText w:val="o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2" w:tplc="8AC29D5A">
      <w:start w:val="1"/>
      <w:numFmt w:val="bullet"/>
      <w:lvlText w:val="▪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3" w:tplc="EB548F58">
      <w:start w:val="1"/>
      <w:numFmt w:val="bullet"/>
      <w:lvlText w:val="•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4" w:tplc="A8C4FC6E">
      <w:start w:val="1"/>
      <w:numFmt w:val="bullet"/>
      <w:lvlText w:val="o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5" w:tplc="CB924FC6">
      <w:start w:val="1"/>
      <w:numFmt w:val="bullet"/>
      <w:lvlText w:val="▪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6" w:tplc="DBE462D2">
      <w:start w:val="1"/>
      <w:numFmt w:val="bullet"/>
      <w:lvlText w:val="•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7" w:tplc="B1EE7A6A">
      <w:start w:val="1"/>
      <w:numFmt w:val="bullet"/>
      <w:lvlText w:val="o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8" w:tplc="C3D8D43E">
      <w:start w:val="1"/>
      <w:numFmt w:val="bullet"/>
      <w:lvlText w:val="▪"/>
      <w:lvlJc w:val="left"/>
      <w:pPr>
        <w:ind w:left="6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4">
    <w:nsid w:val="0E847E35"/>
    <w:multiLevelType w:val="hybridMultilevel"/>
    <w:tmpl w:val="1F5A3EBE"/>
    <w:lvl w:ilvl="0" w:tplc="8A427BB4">
      <w:start w:val="1"/>
      <w:numFmt w:val="decimal"/>
      <w:lvlText w:val="%1."/>
      <w:lvlJc w:val="left"/>
      <w:pPr>
        <w:ind w:left="6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8B408">
      <w:start w:val="1"/>
      <w:numFmt w:val="lowerLetter"/>
      <w:lvlText w:val="%2"/>
      <w:lvlJc w:val="left"/>
      <w:pPr>
        <w:ind w:left="17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821D0">
      <w:start w:val="1"/>
      <w:numFmt w:val="lowerRoman"/>
      <w:lvlText w:val="%3"/>
      <w:lvlJc w:val="left"/>
      <w:pPr>
        <w:ind w:left="24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A09E2">
      <w:start w:val="1"/>
      <w:numFmt w:val="decimal"/>
      <w:lvlText w:val="%4"/>
      <w:lvlJc w:val="left"/>
      <w:pPr>
        <w:ind w:left="31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80474">
      <w:start w:val="1"/>
      <w:numFmt w:val="lowerLetter"/>
      <w:lvlText w:val="%5"/>
      <w:lvlJc w:val="left"/>
      <w:pPr>
        <w:ind w:left="38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81594">
      <w:start w:val="1"/>
      <w:numFmt w:val="lowerRoman"/>
      <w:lvlText w:val="%6"/>
      <w:lvlJc w:val="left"/>
      <w:pPr>
        <w:ind w:left="45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266AEE">
      <w:start w:val="1"/>
      <w:numFmt w:val="decimal"/>
      <w:lvlText w:val="%7"/>
      <w:lvlJc w:val="left"/>
      <w:pPr>
        <w:ind w:left="53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1C705A">
      <w:start w:val="1"/>
      <w:numFmt w:val="lowerLetter"/>
      <w:lvlText w:val="%8"/>
      <w:lvlJc w:val="left"/>
      <w:pPr>
        <w:ind w:left="60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6784C">
      <w:start w:val="1"/>
      <w:numFmt w:val="lowerRoman"/>
      <w:lvlText w:val="%9"/>
      <w:lvlJc w:val="left"/>
      <w:pPr>
        <w:ind w:left="67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712B57"/>
    <w:multiLevelType w:val="hybridMultilevel"/>
    <w:tmpl w:val="EDC689DA"/>
    <w:lvl w:ilvl="0" w:tplc="FA68EE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85F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CF8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5832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C27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4BB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BA89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5E4C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F87E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FD2C3A"/>
    <w:multiLevelType w:val="hybridMultilevel"/>
    <w:tmpl w:val="D11A679C"/>
    <w:lvl w:ilvl="0" w:tplc="6C1E1BEE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1" w:tplc="C49288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2" w:tplc="9BD6D7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3" w:tplc="6F7A1B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4" w:tplc="924AA6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5" w:tplc="BF7A2D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6" w:tplc="45FEA6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7" w:tplc="4D7CE2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  <w:lvl w:ilvl="8" w:tplc="FC06F4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7">
    <w:nsid w:val="24F62DED"/>
    <w:multiLevelType w:val="hybridMultilevel"/>
    <w:tmpl w:val="4DC05868"/>
    <w:lvl w:ilvl="0" w:tplc="EB909B7A">
      <w:start w:val="1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621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EA60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C5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8AF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AA5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9299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CF9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DC16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FA0119"/>
    <w:multiLevelType w:val="hybridMultilevel"/>
    <w:tmpl w:val="8CE810B4"/>
    <w:lvl w:ilvl="0" w:tplc="183656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84B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28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86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6B3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CE2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AAA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3C5C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614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2E4A42"/>
    <w:multiLevelType w:val="hybridMultilevel"/>
    <w:tmpl w:val="FF90D112"/>
    <w:lvl w:ilvl="0" w:tplc="3DF67D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68B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2AD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65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AD3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25C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B22F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AC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94E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422FD8"/>
    <w:multiLevelType w:val="hybridMultilevel"/>
    <w:tmpl w:val="463820BC"/>
    <w:lvl w:ilvl="0" w:tplc="3CBE9C2E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484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7CA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F8AA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6BB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C49D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5A3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8C0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869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01C38BD"/>
    <w:multiLevelType w:val="hybridMultilevel"/>
    <w:tmpl w:val="E786AED8"/>
    <w:lvl w:ilvl="0" w:tplc="0E22868E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882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EC1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870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6DDB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0E44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8AA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8FDF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C874A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F87FE2"/>
    <w:multiLevelType w:val="hybridMultilevel"/>
    <w:tmpl w:val="A9E403B6"/>
    <w:lvl w:ilvl="0" w:tplc="AE3A8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DCA8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9C61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6DE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8FC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D666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E4E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EC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ADA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5D705B7"/>
    <w:multiLevelType w:val="multilevel"/>
    <w:tmpl w:val="F13C3562"/>
    <w:lvl w:ilvl="0">
      <w:start w:val="2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AC81330"/>
    <w:multiLevelType w:val="hybridMultilevel"/>
    <w:tmpl w:val="B6080380"/>
    <w:lvl w:ilvl="0" w:tplc="9F54C5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002F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B6A8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4C69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4A74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AEA4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EC4AD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1C1C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D27C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C7621CB"/>
    <w:multiLevelType w:val="hybridMultilevel"/>
    <w:tmpl w:val="5AC238C8"/>
    <w:lvl w:ilvl="0" w:tplc="996E7C3A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FC09F8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F8B3DC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4ED478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DC482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603F8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DEFEB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A46E14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DEAD0C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D066DC"/>
    <w:multiLevelType w:val="hybridMultilevel"/>
    <w:tmpl w:val="9D6A5196"/>
    <w:lvl w:ilvl="0" w:tplc="7A103672">
      <w:start w:val="1"/>
      <w:numFmt w:val="bullet"/>
      <w:lvlText w:val="-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02A470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A38A4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7EBE00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24A32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2E9BC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F60DEE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63B26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C8F2EE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EF443D"/>
    <w:multiLevelType w:val="hybridMultilevel"/>
    <w:tmpl w:val="4BBE4014"/>
    <w:lvl w:ilvl="0" w:tplc="D244F0A4">
      <w:start w:val="1"/>
      <w:numFmt w:val="bullet"/>
      <w:lvlText w:val="•"/>
      <w:lvlJc w:val="left"/>
      <w:pPr>
        <w:ind w:left="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EE9DA">
      <w:start w:val="1"/>
      <w:numFmt w:val="bullet"/>
      <w:lvlText w:val="o"/>
      <w:lvlJc w:val="left"/>
      <w:pPr>
        <w:ind w:left="1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387C9E">
      <w:start w:val="1"/>
      <w:numFmt w:val="bullet"/>
      <w:lvlText w:val="▪"/>
      <w:lvlJc w:val="left"/>
      <w:pPr>
        <w:ind w:left="1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7AFDA2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44D3E">
      <w:start w:val="1"/>
      <w:numFmt w:val="bullet"/>
      <w:lvlText w:val="o"/>
      <w:lvlJc w:val="left"/>
      <w:pPr>
        <w:ind w:left="3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1295DE">
      <w:start w:val="1"/>
      <w:numFmt w:val="bullet"/>
      <w:lvlText w:val="▪"/>
      <w:lvlJc w:val="left"/>
      <w:pPr>
        <w:ind w:left="4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275D8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E0210">
      <w:start w:val="1"/>
      <w:numFmt w:val="bullet"/>
      <w:lvlText w:val="o"/>
      <w:lvlJc w:val="left"/>
      <w:pPr>
        <w:ind w:left="5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108912">
      <w:start w:val="1"/>
      <w:numFmt w:val="bullet"/>
      <w:lvlText w:val="▪"/>
      <w:lvlJc w:val="left"/>
      <w:pPr>
        <w:ind w:left="6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A1B6306"/>
    <w:multiLevelType w:val="hybridMultilevel"/>
    <w:tmpl w:val="572464CC"/>
    <w:lvl w:ilvl="0" w:tplc="80863B56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C9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02A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A69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828A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A4BB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6B9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8B3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2490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98825F0"/>
    <w:multiLevelType w:val="hybridMultilevel"/>
    <w:tmpl w:val="464C1F1E"/>
    <w:lvl w:ilvl="0" w:tplc="19089DAC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88E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4B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84A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4C49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04BF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840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6412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AF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8"/>
  </w:num>
  <w:num w:numId="5">
    <w:abstractNumId w:val="9"/>
  </w:num>
  <w:num w:numId="6">
    <w:abstractNumId w:val="12"/>
  </w:num>
  <w:num w:numId="7">
    <w:abstractNumId w:val="0"/>
  </w:num>
  <w:num w:numId="8">
    <w:abstractNumId w:val="1"/>
  </w:num>
  <w:num w:numId="9">
    <w:abstractNumId w:val="14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7"/>
  </w:num>
  <w:num w:numId="15">
    <w:abstractNumId w:val="3"/>
  </w:num>
  <w:num w:numId="16">
    <w:abstractNumId w:val="19"/>
  </w:num>
  <w:num w:numId="17">
    <w:abstractNumId w:val="6"/>
  </w:num>
  <w:num w:numId="18">
    <w:abstractNumId w:val="10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24"/>
    <w:rsid w:val="0001172E"/>
    <w:rsid w:val="000863B5"/>
    <w:rsid w:val="00100E90"/>
    <w:rsid w:val="00240510"/>
    <w:rsid w:val="004259E5"/>
    <w:rsid w:val="00430078"/>
    <w:rsid w:val="005A268E"/>
    <w:rsid w:val="005E3524"/>
    <w:rsid w:val="00635363"/>
    <w:rsid w:val="008D32A5"/>
    <w:rsid w:val="009435EE"/>
    <w:rsid w:val="00B470D8"/>
    <w:rsid w:val="00E10671"/>
    <w:rsid w:val="00FB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7E2A6-F4D2-4B60-857D-2D13EE97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5" w:line="228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1" w:line="237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1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35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1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1172E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A268E"/>
    <w:pPr>
      <w:spacing w:after="0" w:line="240" w:lineRule="auto"/>
      <w:ind w:left="-5" w:hanging="1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268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urait.ru/bcode/430291" TargetMode="Externa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30291" TargetMode="Externa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s://urait.ru/bcode/430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</cp:lastModifiedBy>
  <cp:revision>4</cp:revision>
  <dcterms:created xsi:type="dcterms:W3CDTF">2024-02-28T02:13:00Z</dcterms:created>
  <dcterms:modified xsi:type="dcterms:W3CDTF">2024-03-06T00:07:00Z</dcterms:modified>
</cp:coreProperties>
</file>